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E7FA9" w14:textId="274DE96A" w:rsidR="009A02EC" w:rsidRPr="00B9726C" w:rsidRDefault="009A02EC" w:rsidP="009A02EC">
      <w:pPr>
        <w:pStyle w:val="Header"/>
        <w:tabs>
          <w:tab w:val="right" w:pos="9639"/>
        </w:tabs>
        <w:rPr>
          <w:noProof w:val="0"/>
          <w:sz w:val="24"/>
          <w:szCs w:val="24"/>
        </w:rPr>
      </w:pPr>
      <w:r w:rsidRPr="00B9726C">
        <w:rPr>
          <w:noProof w:val="0"/>
          <w:sz w:val="24"/>
          <w:szCs w:val="24"/>
        </w:rPr>
        <w:t>3GPP TSG-RAN WG</w:t>
      </w:r>
      <w:r w:rsidR="00992C05" w:rsidRPr="00B9726C">
        <w:rPr>
          <w:noProof w:val="0"/>
          <w:sz w:val="24"/>
          <w:szCs w:val="24"/>
        </w:rPr>
        <w:t>2</w:t>
      </w:r>
      <w:r w:rsidRPr="00B9726C">
        <w:rPr>
          <w:noProof w:val="0"/>
          <w:sz w:val="24"/>
          <w:szCs w:val="24"/>
        </w:rPr>
        <w:t xml:space="preserve"> Meeting #</w:t>
      </w:r>
      <w:r w:rsidR="00D04927">
        <w:rPr>
          <w:noProof w:val="0"/>
          <w:sz w:val="24"/>
          <w:szCs w:val="24"/>
        </w:rPr>
        <w:t>130</w:t>
      </w:r>
      <w:r w:rsidRPr="00B9726C">
        <w:rPr>
          <w:noProof w:val="0"/>
          <w:sz w:val="24"/>
          <w:szCs w:val="24"/>
        </w:rPr>
        <w:tab/>
      </w:r>
      <w:r w:rsidR="0070008F" w:rsidRPr="0070008F">
        <w:rPr>
          <w:bCs/>
          <w:i/>
          <w:noProof w:val="0"/>
          <w:sz w:val="24"/>
          <w:szCs w:val="24"/>
        </w:rPr>
        <w:t>R2-2503890</w:t>
      </w:r>
    </w:p>
    <w:p w14:paraId="22F431E4" w14:textId="11143F30" w:rsidR="002E2FAF" w:rsidRPr="001E02C0" w:rsidRDefault="002F2D62">
      <w:pPr>
        <w:pStyle w:val="Header"/>
        <w:tabs>
          <w:tab w:val="right" w:pos="10206"/>
        </w:tabs>
        <w:rPr>
          <w:noProof w:val="0"/>
          <w:sz w:val="24"/>
          <w:szCs w:val="24"/>
        </w:rPr>
      </w:pPr>
      <w:r w:rsidRPr="001E02C0">
        <w:rPr>
          <w:noProof w:val="0"/>
          <w:sz w:val="24"/>
          <w:szCs w:val="24"/>
        </w:rPr>
        <w:t>St</w:t>
      </w:r>
      <w:r w:rsidR="004512AD">
        <w:rPr>
          <w:noProof w:val="0"/>
          <w:sz w:val="24"/>
          <w:szCs w:val="24"/>
        </w:rPr>
        <w:t>.</w:t>
      </w:r>
      <w:r w:rsidRPr="001E02C0">
        <w:rPr>
          <w:noProof w:val="0"/>
          <w:sz w:val="24"/>
          <w:szCs w:val="24"/>
        </w:rPr>
        <w:t xml:space="preserve"> Julian</w:t>
      </w:r>
      <w:r w:rsidR="004B25BD" w:rsidRPr="001E02C0">
        <w:rPr>
          <w:noProof w:val="0"/>
          <w:sz w:val="24"/>
          <w:szCs w:val="24"/>
        </w:rPr>
        <w:t xml:space="preserve">, </w:t>
      </w:r>
      <w:r w:rsidR="00C23E3C" w:rsidRPr="001E02C0">
        <w:rPr>
          <w:noProof w:val="0"/>
          <w:sz w:val="24"/>
          <w:szCs w:val="24"/>
        </w:rPr>
        <w:t>Malta</w:t>
      </w:r>
      <w:r w:rsidR="004B25BD" w:rsidRPr="001E02C0">
        <w:rPr>
          <w:noProof w:val="0"/>
          <w:sz w:val="24"/>
          <w:szCs w:val="24"/>
        </w:rPr>
        <w:t xml:space="preserve">, </w:t>
      </w:r>
      <w:r w:rsidR="004512AD" w:rsidRPr="001E02C0">
        <w:rPr>
          <w:noProof w:val="0"/>
          <w:sz w:val="24"/>
          <w:szCs w:val="24"/>
        </w:rPr>
        <w:t xml:space="preserve">May </w:t>
      </w:r>
      <w:r w:rsidR="00F03084" w:rsidRPr="001E02C0">
        <w:rPr>
          <w:noProof w:val="0"/>
          <w:sz w:val="24"/>
          <w:szCs w:val="24"/>
        </w:rPr>
        <w:t>19</w:t>
      </w:r>
      <w:r w:rsidR="004512AD" w:rsidRPr="004512AD">
        <w:rPr>
          <w:noProof w:val="0"/>
          <w:sz w:val="24"/>
          <w:szCs w:val="24"/>
          <w:vertAlign w:val="superscript"/>
        </w:rPr>
        <w:t>th</w:t>
      </w:r>
      <w:r w:rsidR="004512AD">
        <w:rPr>
          <w:noProof w:val="0"/>
          <w:sz w:val="24"/>
          <w:szCs w:val="24"/>
        </w:rPr>
        <w:t xml:space="preserve"> </w:t>
      </w:r>
      <w:r w:rsidR="004B25BD" w:rsidRPr="001E02C0">
        <w:rPr>
          <w:noProof w:val="0"/>
          <w:sz w:val="24"/>
          <w:szCs w:val="24"/>
        </w:rPr>
        <w:t xml:space="preserve">– </w:t>
      </w:r>
      <w:r w:rsidR="00624A84" w:rsidRPr="001E02C0">
        <w:rPr>
          <w:noProof w:val="0"/>
          <w:sz w:val="24"/>
          <w:szCs w:val="24"/>
        </w:rPr>
        <w:t>23</w:t>
      </w:r>
      <w:r w:rsidR="004512AD" w:rsidRPr="004512AD">
        <w:rPr>
          <w:noProof w:val="0"/>
          <w:sz w:val="24"/>
          <w:szCs w:val="24"/>
          <w:vertAlign w:val="superscript"/>
        </w:rPr>
        <w:t>rd</w:t>
      </w:r>
      <w:r w:rsidR="004512AD">
        <w:rPr>
          <w:noProof w:val="0"/>
          <w:sz w:val="24"/>
          <w:szCs w:val="24"/>
        </w:rPr>
        <w:t xml:space="preserve">, </w:t>
      </w:r>
      <w:r w:rsidR="001E02C0" w:rsidRPr="001E02C0">
        <w:rPr>
          <w:noProof w:val="0"/>
          <w:sz w:val="24"/>
          <w:szCs w:val="24"/>
        </w:rPr>
        <w:t>2025</w:t>
      </w:r>
    </w:p>
    <w:p w14:paraId="0D2AB3D9" w14:textId="77777777" w:rsidR="002E2FAF" w:rsidRDefault="002E2FAF">
      <w:pPr>
        <w:pStyle w:val="RecCCITT"/>
        <w:keepNext w:val="0"/>
        <w:keepLines w:val="0"/>
        <w:rPr>
          <w:rFonts w:ascii="Arial" w:hAnsi="Arial"/>
        </w:rPr>
      </w:pPr>
    </w:p>
    <w:p w14:paraId="6A54947A" w14:textId="5009123E" w:rsidR="003A294C" w:rsidRPr="00D66197" w:rsidRDefault="003A294C" w:rsidP="003A294C">
      <w:pPr>
        <w:tabs>
          <w:tab w:val="left" w:pos="2127"/>
        </w:tabs>
        <w:spacing w:before="120" w:after="0"/>
        <w:ind w:left="2127" w:hanging="2127"/>
        <w:rPr>
          <w:rFonts w:ascii="Arial" w:hAnsi="Arial"/>
          <w:b/>
          <w:sz w:val="24"/>
        </w:rPr>
      </w:pPr>
      <w:r w:rsidRPr="00D66197">
        <w:rPr>
          <w:rFonts w:ascii="Arial" w:hAnsi="Arial"/>
          <w:b/>
          <w:sz w:val="24"/>
        </w:rPr>
        <w:t>Agenda Item:</w:t>
      </w:r>
      <w:r w:rsidRPr="00D66197">
        <w:rPr>
          <w:rFonts w:ascii="Arial" w:hAnsi="Arial"/>
          <w:b/>
          <w:sz w:val="24"/>
        </w:rPr>
        <w:tab/>
      </w:r>
      <w:r w:rsidR="007F17F2" w:rsidRPr="00D66197">
        <w:rPr>
          <w:rFonts w:ascii="Arial" w:hAnsi="Arial"/>
          <w:b/>
          <w:sz w:val="24"/>
        </w:rPr>
        <w:t>8.2.3</w:t>
      </w:r>
    </w:p>
    <w:p w14:paraId="3A425244" w14:textId="4962862A" w:rsidR="002E2FAF" w:rsidRPr="00D66197" w:rsidRDefault="002E2FAF" w:rsidP="00B02CB3">
      <w:pPr>
        <w:tabs>
          <w:tab w:val="left" w:pos="2127"/>
        </w:tabs>
        <w:spacing w:before="120" w:after="0"/>
        <w:ind w:left="2131" w:hanging="2131"/>
        <w:rPr>
          <w:rFonts w:ascii="Arial" w:hAnsi="Arial"/>
          <w:b/>
          <w:sz w:val="24"/>
        </w:rPr>
      </w:pPr>
      <w:r w:rsidRPr="00D66197">
        <w:rPr>
          <w:rFonts w:ascii="Arial" w:hAnsi="Arial"/>
          <w:b/>
          <w:sz w:val="24"/>
        </w:rPr>
        <w:t>Source:</w:t>
      </w:r>
      <w:r w:rsidRPr="00D66197">
        <w:rPr>
          <w:rFonts w:ascii="Arial" w:hAnsi="Arial"/>
          <w:b/>
          <w:sz w:val="24"/>
        </w:rPr>
        <w:tab/>
      </w:r>
      <w:r w:rsidRPr="00D66197">
        <w:rPr>
          <w:rFonts w:ascii="Arial" w:hAnsi="Arial" w:hint="eastAsia"/>
          <w:b/>
          <w:sz w:val="24"/>
        </w:rPr>
        <w:t>Panasonic</w:t>
      </w:r>
    </w:p>
    <w:p w14:paraId="1D5ACAA7" w14:textId="79D4B102" w:rsidR="002E2FAF" w:rsidRPr="00D66197" w:rsidRDefault="002E2FAF" w:rsidP="00B02CB3">
      <w:pPr>
        <w:tabs>
          <w:tab w:val="left" w:pos="2127"/>
        </w:tabs>
        <w:spacing w:before="120" w:after="0"/>
        <w:ind w:left="2127" w:hanging="2127"/>
        <w:rPr>
          <w:rFonts w:ascii="Arial" w:hAnsi="Arial"/>
          <w:b/>
          <w:sz w:val="24"/>
        </w:rPr>
      </w:pPr>
      <w:r w:rsidRPr="00D66197">
        <w:rPr>
          <w:rFonts w:ascii="Arial" w:hAnsi="Arial"/>
          <w:b/>
          <w:sz w:val="24"/>
        </w:rPr>
        <w:t xml:space="preserve">Title: </w:t>
      </w:r>
      <w:r w:rsidRPr="00D66197">
        <w:rPr>
          <w:rFonts w:ascii="Arial" w:hAnsi="Arial"/>
          <w:b/>
          <w:sz w:val="24"/>
        </w:rPr>
        <w:tab/>
      </w:r>
      <w:r w:rsidR="00D66197" w:rsidRPr="00D66197">
        <w:rPr>
          <w:rFonts w:ascii="Arial" w:hAnsi="Arial"/>
          <w:b/>
          <w:sz w:val="24"/>
        </w:rPr>
        <w:t xml:space="preserve">Discussion on </w:t>
      </w:r>
      <w:r w:rsidR="00B95BD3">
        <w:rPr>
          <w:rFonts w:ascii="Arial" w:hAnsi="Arial"/>
          <w:b/>
          <w:sz w:val="24"/>
        </w:rPr>
        <w:t>A-IoT</w:t>
      </w:r>
      <w:r w:rsidR="005377A8">
        <w:rPr>
          <w:rFonts w:ascii="Arial" w:hAnsi="Arial"/>
          <w:b/>
          <w:sz w:val="24"/>
        </w:rPr>
        <w:t xml:space="preserve"> </w:t>
      </w:r>
      <w:r w:rsidR="00D66197" w:rsidRPr="00D66197">
        <w:rPr>
          <w:rFonts w:ascii="Arial" w:hAnsi="Arial"/>
          <w:b/>
          <w:sz w:val="24"/>
        </w:rPr>
        <w:t>random access procedure</w:t>
      </w:r>
    </w:p>
    <w:p w14:paraId="5F767371" w14:textId="6901AE5E" w:rsidR="002E2FAF" w:rsidRPr="00D66197" w:rsidRDefault="002E2FAF" w:rsidP="00B02CB3">
      <w:pPr>
        <w:tabs>
          <w:tab w:val="left" w:pos="2127"/>
        </w:tabs>
        <w:spacing w:before="120" w:after="0"/>
        <w:rPr>
          <w:rFonts w:ascii="Arial" w:hAnsi="Arial"/>
          <w:b/>
          <w:sz w:val="24"/>
        </w:rPr>
      </w:pPr>
      <w:r w:rsidRPr="00D66197">
        <w:rPr>
          <w:rFonts w:ascii="Arial" w:hAnsi="Arial"/>
          <w:b/>
          <w:sz w:val="24"/>
        </w:rPr>
        <w:t>Document for:</w:t>
      </w:r>
      <w:r w:rsidRPr="00D66197">
        <w:rPr>
          <w:rFonts w:ascii="Arial" w:hAnsi="Arial"/>
          <w:b/>
          <w:sz w:val="24"/>
        </w:rPr>
        <w:tab/>
        <w:t>Discussion</w:t>
      </w:r>
    </w:p>
    <w:p w14:paraId="5E379F8C" w14:textId="77777777" w:rsidR="002E2FAF" w:rsidRDefault="002E2FAF">
      <w:pPr>
        <w:pStyle w:val="Heading1"/>
      </w:pPr>
      <w:r>
        <w:t>Introduction</w:t>
      </w:r>
    </w:p>
    <w:p w14:paraId="16F0B479" w14:textId="0B252637" w:rsidR="002E2FAF" w:rsidRDefault="007660ED">
      <w:pPr>
        <w:rPr>
          <w:rFonts w:cs="Arial"/>
        </w:rPr>
      </w:pPr>
      <w:r>
        <w:rPr>
          <w:rFonts w:cs="Arial"/>
        </w:rPr>
        <w:t xml:space="preserve">In RAN2#129bis meeting the following agreements </w:t>
      </w:r>
      <w:r w:rsidR="00B80469">
        <w:rPr>
          <w:rFonts w:cs="Arial"/>
        </w:rPr>
        <w:t xml:space="preserve">were made </w:t>
      </w:r>
      <w:r w:rsidR="004F42FD">
        <w:rPr>
          <w:rFonts w:cs="Arial"/>
        </w:rPr>
        <w:t>for A-IoT random access.</w:t>
      </w:r>
    </w:p>
    <w:p w14:paraId="55BCED2B" w14:textId="77777777" w:rsidR="00EB374A" w:rsidRPr="0029687C" w:rsidRDefault="00EB374A" w:rsidP="00EB374A">
      <w:pPr>
        <w:pStyle w:val="Doc-text2"/>
        <w:pBdr>
          <w:top w:val="single" w:sz="4" w:space="1" w:color="auto"/>
          <w:left w:val="single" w:sz="4" w:space="4" w:color="auto"/>
          <w:bottom w:val="single" w:sz="4" w:space="1" w:color="auto"/>
          <w:right w:val="single" w:sz="4" w:space="4" w:color="auto"/>
        </w:pBdr>
        <w:ind w:left="931"/>
        <w:rPr>
          <w:rFonts w:ascii="Times New Roman" w:hAnsi="Times New Roman"/>
          <w:b/>
          <w:bCs/>
        </w:rPr>
      </w:pPr>
      <w:r w:rsidRPr="0029687C">
        <w:rPr>
          <w:rFonts w:ascii="Times New Roman" w:hAnsi="Times New Roman"/>
          <w:b/>
          <w:bCs/>
        </w:rPr>
        <w:t>Agreements on new R2D message</w:t>
      </w:r>
    </w:p>
    <w:p w14:paraId="4BE35CAB" w14:textId="77777777" w:rsidR="00EB374A" w:rsidRPr="0029687C" w:rsidRDefault="00EB374A" w:rsidP="00EB374A">
      <w:pPr>
        <w:pStyle w:val="Agreement"/>
        <w:numPr>
          <w:ilvl w:val="0"/>
          <w:numId w:val="9"/>
        </w:numPr>
        <w:pBdr>
          <w:top w:val="single" w:sz="4" w:space="1" w:color="auto"/>
          <w:left w:val="single" w:sz="4" w:space="4" w:color="auto"/>
          <w:bottom w:val="single" w:sz="4" w:space="1" w:color="auto"/>
          <w:right w:val="single" w:sz="4" w:space="4" w:color="auto"/>
        </w:pBdr>
        <w:ind w:left="928"/>
        <w:rPr>
          <w:rFonts w:ascii="Times New Roman" w:hAnsi="Times New Roman"/>
          <w:b w:val="0"/>
          <w:bCs/>
          <w:lang w:eastAsia="ko-KR"/>
        </w:rPr>
      </w:pPr>
      <w:r w:rsidRPr="0029687C">
        <w:rPr>
          <w:rFonts w:ascii="Times New Roman" w:hAnsi="Times New Roman"/>
          <w:b w:val="0"/>
          <w:bCs/>
        </w:rPr>
        <w:t xml:space="preserve">A new R2D message other than the paging message is introduced for A-IoT device determining MSG1 resources unless RAN1 concludes to use L1 signaling.   The </w:t>
      </w:r>
      <w:r w:rsidRPr="0029687C">
        <w:rPr>
          <w:rFonts w:ascii="Times New Roman" w:hAnsi="Times New Roman"/>
          <w:b w:val="0"/>
          <w:bCs/>
          <w:lang w:eastAsia="ko-KR"/>
        </w:rPr>
        <w:t xml:space="preserve">R2D </w:t>
      </w:r>
      <w:r w:rsidRPr="0029687C">
        <w:rPr>
          <w:rFonts w:ascii="Times New Roman" w:hAnsi="Times New Roman"/>
          <w:b w:val="0"/>
          <w:bCs/>
        </w:rPr>
        <w:t>message</w:t>
      </w:r>
      <w:r w:rsidRPr="0029687C">
        <w:rPr>
          <w:rFonts w:ascii="Times New Roman" w:hAnsi="Times New Roman"/>
          <w:b w:val="0"/>
          <w:bCs/>
          <w:lang w:eastAsia="ko-KR"/>
        </w:rPr>
        <w:t xml:space="preserve"> indicates the start of a set of MSG1 resources that were configured in paging message.   </w:t>
      </w:r>
    </w:p>
    <w:p w14:paraId="6C66E1FD" w14:textId="77777777" w:rsidR="00EB374A" w:rsidRPr="0029687C" w:rsidRDefault="00EB374A" w:rsidP="00EB374A">
      <w:pPr>
        <w:pStyle w:val="Agreement"/>
        <w:numPr>
          <w:ilvl w:val="0"/>
          <w:numId w:val="9"/>
        </w:numPr>
        <w:pBdr>
          <w:top w:val="single" w:sz="4" w:space="1" w:color="auto"/>
          <w:left w:val="single" w:sz="4" w:space="4" w:color="auto"/>
          <w:bottom w:val="single" w:sz="4" w:space="1" w:color="auto"/>
          <w:right w:val="single" w:sz="4" w:space="4" w:color="auto"/>
        </w:pBdr>
        <w:ind w:left="928"/>
        <w:rPr>
          <w:rFonts w:ascii="Times New Roman" w:hAnsi="Times New Roman"/>
          <w:b w:val="0"/>
          <w:bCs/>
          <w:lang w:eastAsia="ko-KR"/>
        </w:rPr>
      </w:pPr>
      <w:r w:rsidRPr="0029687C">
        <w:rPr>
          <w:rFonts w:ascii="Times New Roman" w:hAnsi="Times New Roman"/>
          <w:b w:val="0"/>
          <w:bCs/>
          <w:lang w:eastAsia="ko-KR"/>
        </w:rPr>
        <w:t xml:space="preserve">Assumption: The R2D message does not include slot number/count down number.  </w:t>
      </w:r>
    </w:p>
    <w:p w14:paraId="70ADC71F" w14:textId="77777777" w:rsidR="00EB374A" w:rsidRPr="0029687C" w:rsidRDefault="00EB374A" w:rsidP="00EB374A">
      <w:pPr>
        <w:pStyle w:val="Doc-text2"/>
        <w:ind w:left="931"/>
        <w:rPr>
          <w:rFonts w:ascii="Times New Roman" w:hAnsi="Times New Roman"/>
        </w:rPr>
      </w:pPr>
    </w:p>
    <w:p w14:paraId="232D22DD" w14:textId="77777777" w:rsidR="00937049" w:rsidRPr="0029687C" w:rsidRDefault="00937049" w:rsidP="00937049">
      <w:pPr>
        <w:pStyle w:val="Doc-text2"/>
        <w:pBdr>
          <w:top w:val="single" w:sz="4" w:space="1" w:color="auto"/>
          <w:left w:val="single" w:sz="4" w:space="4" w:color="auto"/>
          <w:bottom w:val="single" w:sz="4" w:space="1" w:color="auto"/>
          <w:right w:val="single" w:sz="4" w:space="4" w:color="auto"/>
        </w:pBdr>
        <w:ind w:left="931"/>
        <w:rPr>
          <w:rFonts w:ascii="Times New Roman" w:hAnsi="Times New Roman"/>
          <w:b/>
          <w:bCs/>
        </w:rPr>
      </w:pPr>
      <w:r w:rsidRPr="0029687C">
        <w:rPr>
          <w:rFonts w:ascii="Times New Roman" w:hAnsi="Times New Roman"/>
          <w:b/>
          <w:bCs/>
        </w:rPr>
        <w:t xml:space="preserve">Agreements on msg1 </w:t>
      </w:r>
    </w:p>
    <w:p w14:paraId="5B6DDC96" w14:textId="77777777" w:rsidR="00937049" w:rsidRPr="0029687C" w:rsidRDefault="00937049" w:rsidP="00EB374A">
      <w:pPr>
        <w:pStyle w:val="Agreement"/>
        <w:numPr>
          <w:ilvl w:val="0"/>
          <w:numId w:val="14"/>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29687C">
        <w:rPr>
          <w:rFonts w:ascii="Times New Roman" w:hAnsi="Times New Roman"/>
          <w:b w:val="0"/>
          <w:bCs/>
        </w:rPr>
        <w:t>In case of CBRA, only 16 bits random ID is included in Msg1.  FFS can be revisited if message type will be needed for other D2R messages purposes</w:t>
      </w:r>
    </w:p>
    <w:p w14:paraId="40F97976" w14:textId="2627AEE9" w:rsidR="00937049" w:rsidRPr="0029687C" w:rsidRDefault="00937049" w:rsidP="00EB374A">
      <w:pPr>
        <w:pStyle w:val="Agreement"/>
        <w:numPr>
          <w:ilvl w:val="0"/>
          <w:numId w:val="14"/>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29687C">
        <w:rPr>
          <w:rFonts w:ascii="Times New Roman" w:hAnsi="Times New Roman"/>
          <w:b w:val="0"/>
          <w:bCs/>
        </w:rPr>
        <w:t xml:space="preserve">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   </w:t>
      </w:r>
    </w:p>
    <w:p w14:paraId="264FB225" w14:textId="77777777" w:rsidR="0034394A" w:rsidRPr="0029687C" w:rsidRDefault="0034394A" w:rsidP="00D454F1">
      <w:pPr>
        <w:pStyle w:val="Doc-text2"/>
        <w:ind w:left="931"/>
        <w:rPr>
          <w:rFonts w:ascii="Times New Roman" w:hAnsi="Times New Roman"/>
          <w:lang w:eastAsia="ko-KR"/>
        </w:rPr>
      </w:pPr>
    </w:p>
    <w:p w14:paraId="7B3A87BA" w14:textId="77777777" w:rsidR="00D454F1" w:rsidRPr="0029687C" w:rsidRDefault="00D454F1" w:rsidP="00D454F1">
      <w:pPr>
        <w:pStyle w:val="Doc-text2"/>
        <w:pBdr>
          <w:top w:val="single" w:sz="4" w:space="1" w:color="auto"/>
          <w:left w:val="single" w:sz="4" w:space="4" w:color="auto"/>
          <w:bottom w:val="single" w:sz="4" w:space="1" w:color="auto"/>
          <w:right w:val="single" w:sz="4" w:space="4" w:color="auto"/>
        </w:pBdr>
        <w:ind w:left="931"/>
        <w:rPr>
          <w:rFonts w:ascii="Times New Roman" w:hAnsi="Times New Roman"/>
          <w:b/>
          <w:bCs/>
        </w:rPr>
      </w:pPr>
      <w:r w:rsidRPr="0029687C">
        <w:rPr>
          <w:rFonts w:ascii="Times New Roman" w:hAnsi="Times New Roman"/>
          <w:b/>
          <w:bCs/>
        </w:rPr>
        <w:t>Agreements on NACK</w:t>
      </w:r>
    </w:p>
    <w:p w14:paraId="0F75D1E6" w14:textId="77777777" w:rsidR="00D454F1" w:rsidRPr="0029687C" w:rsidRDefault="00D454F1" w:rsidP="00D454F1">
      <w:pPr>
        <w:pStyle w:val="Agreement"/>
        <w:numPr>
          <w:ilvl w:val="0"/>
          <w:numId w:val="12"/>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29687C">
        <w:rPr>
          <w:rFonts w:ascii="Times New Roman" w:hAnsi="Times New Roman"/>
          <w:b w:val="0"/>
          <w:bCs/>
        </w:rPr>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14:paraId="36022A9D" w14:textId="77777777" w:rsidR="00D454F1" w:rsidRPr="0029687C" w:rsidRDefault="00D454F1" w:rsidP="00D454F1">
      <w:pPr>
        <w:pStyle w:val="Agreement"/>
        <w:numPr>
          <w:ilvl w:val="0"/>
          <w:numId w:val="12"/>
        </w:numPr>
        <w:pBdr>
          <w:top w:val="single" w:sz="4" w:space="1" w:color="auto"/>
          <w:left w:val="single" w:sz="4" w:space="4" w:color="auto"/>
          <w:bottom w:val="single" w:sz="4" w:space="1" w:color="auto"/>
          <w:right w:val="single" w:sz="4" w:space="4" w:color="auto"/>
        </w:pBdr>
        <w:tabs>
          <w:tab w:val="num" w:pos="928"/>
        </w:tabs>
        <w:rPr>
          <w:rFonts w:ascii="Times New Roman" w:hAnsi="Times New Roman"/>
          <w:b w:val="0"/>
          <w:bCs/>
        </w:rPr>
      </w:pPr>
      <w:r w:rsidRPr="0029687C">
        <w:rPr>
          <w:rFonts w:ascii="Times New Roman" w:hAnsi="Times New Roman"/>
          <w:b w:val="0"/>
          <w:bCs/>
        </w:rPr>
        <w:t>For msg3, we rely on whether the device receives NACK indication before subsequent R2D message to determine re-access.    No need for a timer.   FFS whether subsequent R2D message is trigger message or paging</w:t>
      </w:r>
    </w:p>
    <w:p w14:paraId="0C299C82" w14:textId="77777777" w:rsidR="00D454F1" w:rsidRPr="0029687C" w:rsidRDefault="00D454F1" w:rsidP="00D454F1">
      <w:pPr>
        <w:pStyle w:val="Agreement"/>
        <w:numPr>
          <w:ilvl w:val="0"/>
          <w:numId w:val="12"/>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29687C">
        <w:rPr>
          <w:rFonts w:ascii="Times New Roman" w:hAnsi="Times New Roman"/>
          <w:b w:val="0"/>
          <w:bCs/>
        </w:rPr>
        <w:t>For CFRA, NACK feedback and re-access is not supported.  FFS how to achieve</w:t>
      </w:r>
    </w:p>
    <w:p w14:paraId="3365E80A" w14:textId="77777777" w:rsidR="00D454F1" w:rsidRPr="0029687C" w:rsidRDefault="00D454F1" w:rsidP="00D454F1">
      <w:pPr>
        <w:pStyle w:val="Agreement"/>
        <w:numPr>
          <w:ilvl w:val="0"/>
          <w:numId w:val="12"/>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29687C">
        <w:rPr>
          <w:rFonts w:ascii="Times New Roman" w:hAnsi="Times New Roman"/>
          <w:b w:val="0"/>
          <w:bCs/>
        </w:rPr>
        <w:t>FFS on end of procedure</w:t>
      </w:r>
    </w:p>
    <w:p w14:paraId="1AB05F08" w14:textId="77777777" w:rsidR="00D454F1" w:rsidRPr="0034394A" w:rsidRDefault="00D454F1" w:rsidP="00D454F1">
      <w:pPr>
        <w:pStyle w:val="Doc-text2"/>
        <w:ind w:left="931"/>
        <w:rPr>
          <w:lang w:eastAsia="ko-KR"/>
        </w:rPr>
      </w:pPr>
    </w:p>
    <w:p w14:paraId="1E82E306" w14:textId="46CD1E17" w:rsidR="004F42FD" w:rsidRDefault="0016158F" w:rsidP="00937049">
      <w:pPr>
        <w:rPr>
          <w:rFonts w:cs="Arial"/>
        </w:rPr>
      </w:pPr>
      <w:r>
        <w:rPr>
          <w:rFonts w:cs="Arial"/>
        </w:rPr>
        <w:t xml:space="preserve">This </w:t>
      </w:r>
      <w:r w:rsidR="00AB6CA3">
        <w:rPr>
          <w:rFonts w:cs="Arial"/>
        </w:rPr>
        <w:t xml:space="preserve">document </w:t>
      </w:r>
      <w:r w:rsidR="00276A0E">
        <w:rPr>
          <w:rFonts w:cs="Arial"/>
        </w:rPr>
        <w:t>discusses</w:t>
      </w:r>
      <w:r w:rsidR="005D71DE">
        <w:rPr>
          <w:rFonts w:cs="Arial"/>
        </w:rPr>
        <w:t xml:space="preserve"> </w:t>
      </w:r>
      <w:r w:rsidR="00244DD7">
        <w:rPr>
          <w:rFonts w:cs="Arial"/>
        </w:rPr>
        <w:t>some of</w:t>
      </w:r>
      <w:r w:rsidR="000335B5">
        <w:rPr>
          <w:rFonts w:cs="Arial"/>
        </w:rPr>
        <w:t xml:space="preserve"> </w:t>
      </w:r>
      <w:r w:rsidR="00B818A0">
        <w:rPr>
          <w:rFonts w:cs="Arial"/>
        </w:rPr>
        <w:t>remaining</w:t>
      </w:r>
      <w:r w:rsidR="005D71DE">
        <w:rPr>
          <w:rFonts w:cs="Arial"/>
        </w:rPr>
        <w:t xml:space="preserve"> issues </w:t>
      </w:r>
      <w:r w:rsidR="00C53FE8">
        <w:rPr>
          <w:rFonts w:cs="Arial"/>
        </w:rPr>
        <w:t>on random access procedure</w:t>
      </w:r>
      <w:r w:rsidR="00FE17A3">
        <w:rPr>
          <w:rFonts w:cs="Arial"/>
        </w:rPr>
        <w:t xml:space="preserve">, </w:t>
      </w:r>
      <w:r w:rsidR="00244DD7">
        <w:rPr>
          <w:rFonts w:cs="Arial"/>
        </w:rPr>
        <w:t>related to</w:t>
      </w:r>
      <w:r w:rsidR="009621DE">
        <w:rPr>
          <w:rFonts w:cs="Arial"/>
        </w:rPr>
        <w:t xml:space="preserve"> </w:t>
      </w:r>
      <w:r w:rsidR="000769A4">
        <w:rPr>
          <w:rFonts w:cs="Arial"/>
        </w:rPr>
        <w:t>configuration</w:t>
      </w:r>
      <w:r w:rsidR="009621DE">
        <w:rPr>
          <w:rFonts w:cs="Arial"/>
        </w:rPr>
        <w:t xml:space="preserve"> </w:t>
      </w:r>
      <w:r w:rsidR="001E4BD6">
        <w:rPr>
          <w:rFonts w:cs="Arial"/>
        </w:rPr>
        <w:t xml:space="preserve">aspects of A-IoT paging message </w:t>
      </w:r>
      <w:r w:rsidR="009621DE">
        <w:rPr>
          <w:rFonts w:cs="Arial"/>
        </w:rPr>
        <w:t xml:space="preserve">and </w:t>
      </w:r>
      <w:r w:rsidR="00717F5E">
        <w:rPr>
          <w:rFonts w:cs="Arial"/>
        </w:rPr>
        <w:t xml:space="preserve">some </w:t>
      </w:r>
      <w:r w:rsidR="001E4BD6">
        <w:rPr>
          <w:rFonts w:cs="Arial"/>
        </w:rPr>
        <w:t xml:space="preserve">issues related to random selection of resources from the configuration </w:t>
      </w:r>
      <w:r w:rsidR="00655AD5">
        <w:rPr>
          <w:rFonts w:cs="Arial"/>
        </w:rPr>
        <w:t>information</w:t>
      </w:r>
      <w:r w:rsidR="00104866">
        <w:rPr>
          <w:rFonts w:cs="Arial"/>
        </w:rPr>
        <w:t>.</w:t>
      </w:r>
    </w:p>
    <w:p w14:paraId="0FE6A56F" w14:textId="18EF0AC0" w:rsidR="000F6ADB" w:rsidRPr="005377A8" w:rsidRDefault="00CB24EA" w:rsidP="005377A8">
      <w:pPr>
        <w:pStyle w:val="Heading1"/>
        <w:rPr>
          <w:rFonts w:cs="Arial"/>
        </w:rPr>
      </w:pPr>
      <w:r>
        <w:rPr>
          <w:rFonts w:cs="Arial"/>
        </w:rPr>
        <w:t>Discussion</w:t>
      </w:r>
    </w:p>
    <w:p w14:paraId="225C931D" w14:textId="436595FB" w:rsidR="00952793" w:rsidRDefault="009F0A95">
      <w:pPr>
        <w:rPr>
          <w:bCs/>
        </w:rPr>
      </w:pPr>
      <w:r>
        <w:rPr>
          <w:bCs/>
        </w:rPr>
        <w:t>In the previous meeting</w:t>
      </w:r>
      <w:r w:rsidR="00406DBD">
        <w:rPr>
          <w:bCs/>
        </w:rPr>
        <w:t>,</w:t>
      </w:r>
      <w:r>
        <w:rPr>
          <w:bCs/>
        </w:rPr>
        <w:t xml:space="preserve"> </w:t>
      </w:r>
      <w:r w:rsidR="004713DC">
        <w:rPr>
          <w:bCs/>
        </w:rPr>
        <w:t>RAN2</w:t>
      </w:r>
      <w:r w:rsidR="003243FC">
        <w:rPr>
          <w:bCs/>
        </w:rPr>
        <w:t xml:space="preserve"> </w:t>
      </w:r>
      <w:r w:rsidR="00406DBD">
        <w:rPr>
          <w:bCs/>
        </w:rPr>
        <w:t xml:space="preserve">has </w:t>
      </w:r>
      <w:r w:rsidR="003243FC">
        <w:rPr>
          <w:bCs/>
        </w:rPr>
        <w:t>discussed and agreed to introduce a new message</w:t>
      </w:r>
      <w:r w:rsidR="00D55FB7">
        <w:rPr>
          <w:bCs/>
        </w:rPr>
        <w:t xml:space="preserve"> in R2D</w:t>
      </w:r>
      <w:r w:rsidR="003243FC">
        <w:rPr>
          <w:bCs/>
        </w:rPr>
        <w:t xml:space="preserve"> </w:t>
      </w:r>
      <w:r w:rsidR="00D55FB7">
        <w:rPr>
          <w:bCs/>
        </w:rPr>
        <w:t>to indicate the start of the Msg1 resources</w:t>
      </w:r>
      <w:r w:rsidR="00097E48">
        <w:rPr>
          <w:bCs/>
        </w:rPr>
        <w:t xml:space="preserve"> </w:t>
      </w:r>
      <w:r w:rsidR="00CB36FE">
        <w:rPr>
          <w:bCs/>
        </w:rPr>
        <w:t>to transmit</w:t>
      </w:r>
      <w:r w:rsidR="00484172">
        <w:rPr>
          <w:bCs/>
        </w:rPr>
        <w:t xml:space="preserve"> </w:t>
      </w:r>
      <w:r w:rsidR="00097E48">
        <w:rPr>
          <w:bCs/>
        </w:rPr>
        <w:t>paging response</w:t>
      </w:r>
      <w:r w:rsidR="00CB36FE">
        <w:rPr>
          <w:bCs/>
        </w:rPr>
        <w:t>s</w:t>
      </w:r>
      <w:r w:rsidR="00097E48">
        <w:rPr>
          <w:bCs/>
        </w:rPr>
        <w:t xml:space="preserve"> </w:t>
      </w:r>
      <w:r w:rsidR="00484172">
        <w:rPr>
          <w:bCs/>
        </w:rPr>
        <w:t>in CBRA</w:t>
      </w:r>
      <w:r w:rsidR="00906FFB">
        <w:rPr>
          <w:bCs/>
        </w:rPr>
        <w:t xml:space="preserve"> procedure</w:t>
      </w:r>
      <w:r w:rsidR="0095668D">
        <w:rPr>
          <w:bCs/>
        </w:rPr>
        <w:t xml:space="preserve">. </w:t>
      </w:r>
    </w:p>
    <w:tbl>
      <w:tblPr>
        <w:tblStyle w:val="TableGrid"/>
        <w:tblW w:w="0" w:type="auto"/>
        <w:jc w:val="center"/>
        <w:tblLook w:val="04A0" w:firstRow="1" w:lastRow="0" w:firstColumn="1" w:lastColumn="0" w:noHBand="0" w:noVBand="1"/>
      </w:tblPr>
      <w:tblGrid>
        <w:gridCol w:w="8474"/>
      </w:tblGrid>
      <w:tr w:rsidR="007D6E52" w14:paraId="4F5F70E4" w14:textId="77777777" w:rsidTr="00CC334E">
        <w:trPr>
          <w:trHeight w:val="455"/>
          <w:jc w:val="center"/>
        </w:trPr>
        <w:tc>
          <w:tcPr>
            <w:tcW w:w="8474" w:type="dxa"/>
          </w:tcPr>
          <w:p w14:paraId="7F6BD687" w14:textId="3B189474" w:rsidR="00131EDE" w:rsidRPr="00131EDE" w:rsidRDefault="00131EDE" w:rsidP="005521E5">
            <w:pPr>
              <w:spacing w:before="60" w:after="0"/>
              <w:rPr>
                <w:bCs/>
                <w:lang w:eastAsia="ja-JP"/>
              </w:rPr>
            </w:pPr>
            <w:r w:rsidRPr="00131EDE">
              <w:rPr>
                <w:bCs/>
                <w:lang w:eastAsia="ja-JP"/>
              </w:rPr>
              <w:t>Agreements on new R2D message</w:t>
            </w:r>
          </w:p>
          <w:p w14:paraId="6711F68C" w14:textId="7AEC3F27" w:rsidR="00131EDE" w:rsidRPr="005521E5" w:rsidRDefault="00131EDE" w:rsidP="005521E5">
            <w:pPr>
              <w:pStyle w:val="Agreement"/>
              <w:numPr>
                <w:ilvl w:val="0"/>
                <w:numId w:val="20"/>
              </w:numPr>
              <w:rPr>
                <w:rFonts w:ascii="Times New Roman" w:hAnsi="Times New Roman"/>
                <w:b w:val="0"/>
                <w:bCs/>
              </w:rPr>
            </w:pPr>
            <w:r w:rsidRPr="005521E5">
              <w:rPr>
                <w:rFonts w:ascii="Times New Roman" w:hAnsi="Times New Roman"/>
                <w:b w:val="0"/>
                <w:bCs/>
              </w:rPr>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14:paraId="169AE567" w14:textId="599FBCEF" w:rsidR="005D4FE1" w:rsidRPr="005521E5" w:rsidRDefault="00131EDE" w:rsidP="005521E5">
            <w:pPr>
              <w:pStyle w:val="Agreement"/>
              <w:numPr>
                <w:ilvl w:val="0"/>
                <w:numId w:val="20"/>
              </w:numPr>
              <w:rPr>
                <w:bCs/>
              </w:rPr>
            </w:pPr>
            <w:r w:rsidRPr="005521E5">
              <w:rPr>
                <w:rFonts w:ascii="Times New Roman" w:hAnsi="Times New Roman"/>
                <w:b w:val="0"/>
                <w:bCs/>
              </w:rPr>
              <w:t>Assumption: The R2D message does not include slot number/count down number.</w:t>
            </w:r>
          </w:p>
        </w:tc>
      </w:tr>
    </w:tbl>
    <w:p w14:paraId="1E6557F6" w14:textId="07AC71BC" w:rsidR="001E10A2" w:rsidRDefault="00952793" w:rsidP="007D6E52">
      <w:pPr>
        <w:spacing w:before="240"/>
        <w:rPr>
          <w:bCs/>
          <w:lang w:eastAsia="ko-KR"/>
        </w:rPr>
      </w:pPr>
      <w:r>
        <w:rPr>
          <w:bCs/>
          <w:lang w:eastAsia="ko-KR"/>
        </w:rPr>
        <w:t>B</w:t>
      </w:r>
      <w:r w:rsidR="00743473">
        <w:rPr>
          <w:bCs/>
          <w:lang w:eastAsia="ko-KR"/>
        </w:rPr>
        <w:t xml:space="preserve">ut </w:t>
      </w:r>
      <w:r w:rsidR="00703B2C">
        <w:rPr>
          <w:bCs/>
          <w:lang w:eastAsia="ko-KR"/>
        </w:rPr>
        <w:t xml:space="preserve">the configuration aspects </w:t>
      </w:r>
      <w:r>
        <w:rPr>
          <w:bCs/>
          <w:lang w:eastAsia="ko-KR"/>
        </w:rPr>
        <w:t xml:space="preserve">regarding </w:t>
      </w:r>
      <w:r w:rsidR="00670D23">
        <w:rPr>
          <w:bCs/>
          <w:lang w:eastAsia="ko-KR"/>
        </w:rPr>
        <w:t xml:space="preserve">what </w:t>
      </w:r>
      <w:r>
        <w:rPr>
          <w:bCs/>
          <w:lang w:eastAsia="ko-KR"/>
        </w:rPr>
        <w:t xml:space="preserve">parameters </w:t>
      </w:r>
      <w:r w:rsidR="00BB499A">
        <w:rPr>
          <w:bCs/>
          <w:lang w:eastAsia="ko-KR"/>
        </w:rPr>
        <w:t>might be</w:t>
      </w:r>
      <w:r w:rsidR="007F1CA9">
        <w:rPr>
          <w:bCs/>
          <w:lang w:eastAsia="ko-KR"/>
        </w:rPr>
        <w:t xml:space="preserve"> required</w:t>
      </w:r>
      <w:r w:rsidR="00260A71">
        <w:rPr>
          <w:bCs/>
          <w:lang w:eastAsia="ko-KR"/>
        </w:rPr>
        <w:t xml:space="preserve"> or included</w:t>
      </w:r>
      <w:r w:rsidR="00670D23">
        <w:rPr>
          <w:bCs/>
          <w:lang w:eastAsia="ko-KR"/>
        </w:rPr>
        <w:t xml:space="preserve"> </w:t>
      </w:r>
      <w:r w:rsidR="00703B2C">
        <w:rPr>
          <w:bCs/>
          <w:lang w:eastAsia="ko-KR"/>
        </w:rPr>
        <w:t>in</w:t>
      </w:r>
      <w:r w:rsidR="00670D23">
        <w:rPr>
          <w:bCs/>
          <w:lang w:eastAsia="ko-KR"/>
        </w:rPr>
        <w:t xml:space="preserve"> </w:t>
      </w:r>
      <w:r w:rsidR="009F0A95">
        <w:rPr>
          <w:bCs/>
          <w:lang w:eastAsia="ko-KR"/>
        </w:rPr>
        <w:t xml:space="preserve">A-IoT </w:t>
      </w:r>
      <w:r w:rsidR="00703B2C">
        <w:rPr>
          <w:bCs/>
          <w:lang w:eastAsia="ko-KR"/>
        </w:rPr>
        <w:t xml:space="preserve">paging message is </w:t>
      </w:r>
      <w:r w:rsidR="00FD0EA8">
        <w:rPr>
          <w:bCs/>
          <w:lang w:eastAsia="ko-KR"/>
        </w:rPr>
        <w:t xml:space="preserve">not clear from the </w:t>
      </w:r>
      <w:r w:rsidR="00380D60">
        <w:rPr>
          <w:bCs/>
          <w:lang w:eastAsia="ko-KR"/>
        </w:rPr>
        <w:t>current discussions</w:t>
      </w:r>
      <w:r w:rsidR="00670D23">
        <w:rPr>
          <w:bCs/>
          <w:lang w:eastAsia="ko-KR"/>
        </w:rPr>
        <w:t>.</w:t>
      </w:r>
      <w:r w:rsidR="00214432">
        <w:rPr>
          <w:bCs/>
          <w:lang w:eastAsia="ko-KR"/>
        </w:rPr>
        <w:t xml:space="preserve"> </w:t>
      </w:r>
      <w:r w:rsidR="000C0580">
        <w:rPr>
          <w:bCs/>
          <w:lang w:eastAsia="ko-KR"/>
        </w:rPr>
        <w:t>Alongside</w:t>
      </w:r>
      <w:r w:rsidR="004B14ED">
        <w:rPr>
          <w:bCs/>
          <w:lang w:eastAsia="ko-KR"/>
        </w:rPr>
        <w:t>,</w:t>
      </w:r>
      <w:r w:rsidR="00214432">
        <w:rPr>
          <w:bCs/>
          <w:lang w:eastAsia="ko-KR"/>
        </w:rPr>
        <w:t xml:space="preserve"> </w:t>
      </w:r>
      <w:r w:rsidR="001A186B">
        <w:rPr>
          <w:bCs/>
          <w:lang w:eastAsia="ko-KR"/>
        </w:rPr>
        <w:t xml:space="preserve">in </w:t>
      </w:r>
      <w:r w:rsidR="008705A1">
        <w:rPr>
          <w:bCs/>
          <w:lang w:eastAsia="ko-KR"/>
        </w:rPr>
        <w:t xml:space="preserve">the last meeting </w:t>
      </w:r>
      <w:r w:rsidR="001A186B">
        <w:rPr>
          <w:bCs/>
          <w:lang w:eastAsia="ko-KR"/>
        </w:rPr>
        <w:t xml:space="preserve">it was </w:t>
      </w:r>
      <w:r w:rsidR="008705A1">
        <w:rPr>
          <w:bCs/>
          <w:lang w:eastAsia="ko-KR"/>
        </w:rPr>
        <w:t xml:space="preserve">also captured </w:t>
      </w:r>
      <w:r w:rsidR="001A186B">
        <w:rPr>
          <w:bCs/>
          <w:lang w:eastAsia="ko-KR"/>
        </w:rPr>
        <w:t xml:space="preserve">as an assumption </w:t>
      </w:r>
      <w:r w:rsidR="00214432">
        <w:rPr>
          <w:bCs/>
          <w:lang w:eastAsia="ko-KR"/>
        </w:rPr>
        <w:t>that</w:t>
      </w:r>
      <w:r w:rsidR="004B14ED">
        <w:rPr>
          <w:bCs/>
          <w:lang w:eastAsia="ko-KR"/>
        </w:rPr>
        <w:t>,</w:t>
      </w:r>
      <w:r w:rsidR="00214432">
        <w:rPr>
          <w:bCs/>
          <w:lang w:eastAsia="ko-KR"/>
        </w:rPr>
        <w:t xml:space="preserve"> the new </w:t>
      </w:r>
      <w:r w:rsidR="00214432">
        <w:rPr>
          <w:bCs/>
          <w:lang w:eastAsia="ko-KR"/>
        </w:rPr>
        <w:lastRenderedPageBreak/>
        <w:t xml:space="preserve">R2D message </w:t>
      </w:r>
      <w:r w:rsidR="004B14ED">
        <w:rPr>
          <w:bCs/>
          <w:lang w:eastAsia="ko-KR"/>
        </w:rPr>
        <w:t>need</w:t>
      </w:r>
      <w:r w:rsidR="00214432">
        <w:rPr>
          <w:bCs/>
          <w:lang w:eastAsia="ko-KR"/>
        </w:rPr>
        <w:t xml:space="preserve"> not indicate </w:t>
      </w:r>
      <w:r w:rsidR="001705AC">
        <w:rPr>
          <w:bCs/>
          <w:lang w:eastAsia="ko-KR"/>
        </w:rPr>
        <w:t xml:space="preserve">slot numbering or count down numbering </w:t>
      </w:r>
      <w:r w:rsidR="001D0BE3">
        <w:rPr>
          <w:bCs/>
          <w:lang w:eastAsia="ko-KR"/>
        </w:rPr>
        <w:t xml:space="preserve">of the </w:t>
      </w:r>
      <w:r w:rsidR="00506A39">
        <w:rPr>
          <w:bCs/>
          <w:lang w:eastAsia="ko-KR"/>
        </w:rPr>
        <w:t>triggered set of resources</w:t>
      </w:r>
      <w:r w:rsidR="004B14ED">
        <w:rPr>
          <w:bCs/>
          <w:lang w:eastAsia="ko-KR"/>
        </w:rPr>
        <w:t xml:space="preserve">, then </w:t>
      </w:r>
      <w:r w:rsidR="008705A1">
        <w:rPr>
          <w:bCs/>
          <w:lang w:eastAsia="ko-KR"/>
        </w:rPr>
        <w:t xml:space="preserve">it is not clear how device can </w:t>
      </w:r>
      <w:r w:rsidR="001A186B">
        <w:rPr>
          <w:bCs/>
          <w:lang w:eastAsia="ko-KR"/>
        </w:rPr>
        <w:t xml:space="preserve">identify </w:t>
      </w:r>
      <w:r w:rsidR="00303649">
        <w:rPr>
          <w:bCs/>
          <w:lang w:eastAsia="ko-KR"/>
        </w:rPr>
        <w:t>the</w:t>
      </w:r>
      <w:r w:rsidR="001A186B">
        <w:rPr>
          <w:bCs/>
          <w:lang w:eastAsia="ko-KR"/>
        </w:rPr>
        <w:t xml:space="preserve"> </w:t>
      </w:r>
      <w:r w:rsidR="00303649">
        <w:rPr>
          <w:bCs/>
          <w:lang w:eastAsia="ko-KR"/>
        </w:rPr>
        <w:t xml:space="preserve">(randomly) </w:t>
      </w:r>
      <w:r w:rsidR="001A186B">
        <w:rPr>
          <w:bCs/>
          <w:lang w:eastAsia="ko-KR"/>
        </w:rPr>
        <w:t xml:space="preserve">selected resource for </w:t>
      </w:r>
      <w:r w:rsidR="00BC11D7">
        <w:rPr>
          <w:bCs/>
          <w:lang w:eastAsia="ko-KR"/>
        </w:rPr>
        <w:t xml:space="preserve">its </w:t>
      </w:r>
      <w:r w:rsidR="001A186B">
        <w:rPr>
          <w:bCs/>
          <w:lang w:eastAsia="ko-KR"/>
        </w:rPr>
        <w:t>Msg1 transmission</w:t>
      </w:r>
      <w:r w:rsidR="006B7049">
        <w:rPr>
          <w:bCs/>
          <w:lang w:eastAsia="ko-KR"/>
        </w:rPr>
        <w:t>,</w:t>
      </w:r>
      <w:r w:rsidR="001A186B">
        <w:rPr>
          <w:bCs/>
          <w:lang w:eastAsia="ko-KR"/>
        </w:rPr>
        <w:t xml:space="preserve"> among </w:t>
      </w:r>
      <w:r w:rsidR="006B7049">
        <w:rPr>
          <w:bCs/>
          <w:lang w:eastAsia="ko-KR"/>
        </w:rPr>
        <w:t>a</w:t>
      </w:r>
      <w:r w:rsidR="001A186B">
        <w:rPr>
          <w:bCs/>
          <w:lang w:eastAsia="ko-KR"/>
        </w:rPr>
        <w:t xml:space="preserve"> </w:t>
      </w:r>
      <w:r w:rsidR="00506A39">
        <w:rPr>
          <w:bCs/>
          <w:lang w:eastAsia="ko-KR"/>
        </w:rPr>
        <w:t>set of</w:t>
      </w:r>
      <w:r w:rsidR="001A186B">
        <w:rPr>
          <w:bCs/>
          <w:lang w:eastAsia="ko-KR"/>
        </w:rPr>
        <w:t xml:space="preserve"> resources </w:t>
      </w:r>
      <w:r w:rsidR="00303649">
        <w:rPr>
          <w:bCs/>
          <w:lang w:eastAsia="ko-KR"/>
        </w:rPr>
        <w:t>as</w:t>
      </w:r>
      <w:r w:rsidR="003E4E6F">
        <w:rPr>
          <w:bCs/>
          <w:lang w:eastAsia="ko-KR"/>
        </w:rPr>
        <w:t xml:space="preserve"> </w:t>
      </w:r>
      <w:r w:rsidR="006B7049">
        <w:rPr>
          <w:bCs/>
          <w:lang w:eastAsia="ko-KR"/>
        </w:rPr>
        <w:t>it is</w:t>
      </w:r>
      <w:r w:rsidR="003E4E6F">
        <w:rPr>
          <w:bCs/>
          <w:lang w:eastAsia="ko-KR"/>
        </w:rPr>
        <w:t xml:space="preserve"> </w:t>
      </w:r>
      <w:r w:rsidR="00303649">
        <w:rPr>
          <w:bCs/>
          <w:lang w:eastAsia="ko-KR"/>
        </w:rPr>
        <w:t xml:space="preserve">intended to be </w:t>
      </w:r>
      <w:r w:rsidR="001A186B">
        <w:rPr>
          <w:bCs/>
          <w:lang w:eastAsia="ko-KR"/>
        </w:rPr>
        <w:t>configured within A-IoT paging message.</w:t>
      </w:r>
    </w:p>
    <w:p w14:paraId="34025AF6" w14:textId="1F8A834F" w:rsidR="006B34DD" w:rsidRDefault="004E504E" w:rsidP="005521E5">
      <w:pPr>
        <w:spacing w:before="240"/>
        <w:rPr>
          <w:b/>
          <w:u w:val="single"/>
          <w:lang w:eastAsia="ko-KR"/>
        </w:rPr>
      </w:pPr>
      <w:r>
        <w:rPr>
          <w:b/>
          <w:u w:val="single"/>
          <w:lang w:eastAsia="ko-KR"/>
        </w:rPr>
        <w:t xml:space="preserve">How </w:t>
      </w:r>
      <w:proofErr w:type="gramStart"/>
      <w:r>
        <w:rPr>
          <w:b/>
          <w:u w:val="single"/>
          <w:lang w:eastAsia="ko-KR"/>
        </w:rPr>
        <w:t>resources are</w:t>
      </w:r>
      <w:proofErr w:type="gramEnd"/>
      <w:r w:rsidR="002F1432">
        <w:rPr>
          <w:b/>
          <w:u w:val="single"/>
          <w:lang w:eastAsia="ko-KR"/>
        </w:rPr>
        <w:t xml:space="preserve"> </w:t>
      </w:r>
      <w:r w:rsidR="00BC246C">
        <w:rPr>
          <w:b/>
          <w:u w:val="single"/>
          <w:lang w:eastAsia="ko-KR"/>
        </w:rPr>
        <w:t>configur</w:t>
      </w:r>
      <w:r w:rsidR="00B92110">
        <w:rPr>
          <w:b/>
          <w:u w:val="single"/>
          <w:lang w:eastAsia="ko-KR"/>
        </w:rPr>
        <w:t>ed</w:t>
      </w:r>
      <w:r w:rsidR="002F1432">
        <w:rPr>
          <w:b/>
          <w:u w:val="single"/>
          <w:lang w:eastAsia="ko-KR"/>
        </w:rPr>
        <w:t xml:space="preserve"> </w:t>
      </w:r>
      <w:r>
        <w:rPr>
          <w:b/>
          <w:u w:val="single"/>
          <w:lang w:eastAsia="ko-KR"/>
        </w:rPr>
        <w:t xml:space="preserve">in time domain and frequency domain </w:t>
      </w:r>
      <w:r w:rsidR="00B92110">
        <w:rPr>
          <w:b/>
          <w:u w:val="single"/>
          <w:lang w:eastAsia="ko-KR"/>
        </w:rPr>
        <w:t>for the</w:t>
      </w:r>
      <w:r>
        <w:rPr>
          <w:b/>
          <w:u w:val="single"/>
          <w:lang w:eastAsia="ko-KR"/>
        </w:rPr>
        <w:t xml:space="preserve"> </w:t>
      </w:r>
      <w:r w:rsidR="00232B08">
        <w:rPr>
          <w:b/>
          <w:u w:val="single"/>
          <w:lang w:eastAsia="ko-KR"/>
        </w:rPr>
        <w:t>ongoing</w:t>
      </w:r>
      <w:r>
        <w:rPr>
          <w:b/>
          <w:u w:val="single"/>
          <w:lang w:eastAsia="ko-KR"/>
        </w:rPr>
        <w:t xml:space="preserve"> paging round? </w:t>
      </w:r>
    </w:p>
    <w:p w14:paraId="0E94D485" w14:textId="77777777" w:rsidR="00051B31" w:rsidRDefault="004E3720" w:rsidP="00216D9B">
      <w:pPr>
        <w:rPr>
          <w:bCs/>
          <w:lang w:eastAsia="ko-KR"/>
        </w:rPr>
      </w:pPr>
      <w:r>
        <w:rPr>
          <w:bCs/>
          <w:lang w:eastAsia="ko-KR"/>
        </w:rPr>
        <w:t>To perform</w:t>
      </w:r>
      <w:r w:rsidR="009105ED">
        <w:rPr>
          <w:bCs/>
          <w:lang w:eastAsia="ko-KR"/>
        </w:rPr>
        <w:t xml:space="preserve"> random selection </w:t>
      </w:r>
      <w:r w:rsidR="002F21F3">
        <w:rPr>
          <w:bCs/>
          <w:lang w:eastAsia="ko-KR"/>
        </w:rPr>
        <w:t>of</w:t>
      </w:r>
      <w:r w:rsidR="009105ED">
        <w:rPr>
          <w:bCs/>
          <w:lang w:eastAsia="ko-KR"/>
        </w:rPr>
        <w:t xml:space="preserve"> Msg1 </w:t>
      </w:r>
      <w:r w:rsidR="002F21F3">
        <w:rPr>
          <w:bCs/>
          <w:lang w:eastAsia="ko-KR"/>
        </w:rPr>
        <w:t>resource</w:t>
      </w:r>
      <w:r w:rsidR="009105ED">
        <w:rPr>
          <w:bCs/>
          <w:lang w:eastAsia="ko-KR"/>
        </w:rPr>
        <w:t xml:space="preserve"> in</w:t>
      </w:r>
      <w:r w:rsidR="00BB59A5">
        <w:rPr>
          <w:bCs/>
          <w:lang w:eastAsia="ko-KR"/>
        </w:rPr>
        <w:t xml:space="preserve"> CBRA procedure</w:t>
      </w:r>
      <w:r w:rsidR="009105ED">
        <w:rPr>
          <w:bCs/>
          <w:lang w:eastAsia="ko-KR"/>
        </w:rPr>
        <w:t xml:space="preserve">, </w:t>
      </w:r>
      <w:r w:rsidR="004E4FA2">
        <w:rPr>
          <w:bCs/>
          <w:lang w:eastAsia="ko-KR"/>
        </w:rPr>
        <w:t xml:space="preserve">since </w:t>
      </w:r>
      <w:r w:rsidR="009105ED">
        <w:rPr>
          <w:bCs/>
          <w:lang w:eastAsia="ko-KR"/>
        </w:rPr>
        <w:t xml:space="preserve">the resource </w:t>
      </w:r>
      <w:r w:rsidR="00DF4691">
        <w:rPr>
          <w:bCs/>
          <w:lang w:eastAsia="ko-KR"/>
        </w:rPr>
        <w:t xml:space="preserve">are separated in time domain and frequency domain for devices to randomly select </w:t>
      </w:r>
      <w:r w:rsidR="00457EB2">
        <w:rPr>
          <w:bCs/>
          <w:lang w:eastAsia="ko-KR"/>
        </w:rPr>
        <w:t>one resource in both time and frequency</w:t>
      </w:r>
      <w:r w:rsidR="00037A95">
        <w:rPr>
          <w:bCs/>
          <w:lang w:eastAsia="ko-KR"/>
        </w:rPr>
        <w:t>.</w:t>
      </w:r>
      <w:r w:rsidR="00272B64">
        <w:rPr>
          <w:bCs/>
          <w:lang w:eastAsia="ko-KR"/>
        </w:rPr>
        <w:t xml:space="preserve"> </w:t>
      </w:r>
    </w:p>
    <w:p w14:paraId="3D44E42C" w14:textId="3DC153F2" w:rsidR="00E977C9" w:rsidRDefault="00051B31" w:rsidP="00216D9B">
      <w:pPr>
        <w:rPr>
          <w:bCs/>
          <w:lang w:eastAsia="ko-KR"/>
        </w:rPr>
      </w:pPr>
      <w:r>
        <w:rPr>
          <w:bCs/>
          <w:lang w:eastAsia="ko-KR"/>
        </w:rPr>
        <w:t>T</w:t>
      </w:r>
      <w:r w:rsidR="001B395D">
        <w:rPr>
          <w:bCs/>
          <w:lang w:eastAsia="ko-KR"/>
        </w:rPr>
        <w:t xml:space="preserve">he resources in time domain </w:t>
      </w:r>
      <w:r w:rsidR="00457EB2">
        <w:rPr>
          <w:bCs/>
          <w:lang w:eastAsia="ko-KR"/>
        </w:rPr>
        <w:t>are</w:t>
      </w:r>
      <w:r w:rsidR="001B395D">
        <w:rPr>
          <w:bCs/>
          <w:lang w:eastAsia="ko-KR"/>
        </w:rPr>
        <w:t xml:space="preserve"> further divided into multiple resource sets </w:t>
      </w:r>
      <w:r w:rsidR="004E3720">
        <w:rPr>
          <w:bCs/>
          <w:lang w:eastAsia="ko-KR"/>
        </w:rPr>
        <w:t xml:space="preserve">where each </w:t>
      </w:r>
      <w:r w:rsidR="008523A5">
        <w:rPr>
          <w:bCs/>
          <w:lang w:eastAsia="ko-KR"/>
        </w:rPr>
        <w:t>resource set can consist</w:t>
      </w:r>
      <w:r w:rsidR="007339A4">
        <w:rPr>
          <w:bCs/>
          <w:lang w:eastAsia="ko-KR"/>
        </w:rPr>
        <w:t xml:space="preserve"> of X domain </w:t>
      </w:r>
      <w:r w:rsidR="008523A5">
        <w:rPr>
          <w:bCs/>
          <w:lang w:eastAsia="ko-KR"/>
        </w:rPr>
        <w:t>resources</w:t>
      </w:r>
      <w:r w:rsidR="00A77A4A">
        <w:rPr>
          <w:bCs/>
          <w:lang w:eastAsia="ko-KR"/>
        </w:rPr>
        <w:t xml:space="preserve">. From </w:t>
      </w:r>
      <w:r w:rsidR="007339A4">
        <w:rPr>
          <w:bCs/>
          <w:lang w:eastAsia="ko-KR"/>
        </w:rPr>
        <w:t xml:space="preserve">RAN1 </w:t>
      </w:r>
      <w:r w:rsidR="00A77A4A">
        <w:rPr>
          <w:bCs/>
          <w:lang w:eastAsia="ko-KR"/>
        </w:rPr>
        <w:t>discussion in the previous meeting, it was</w:t>
      </w:r>
      <w:r w:rsidR="007339A4">
        <w:rPr>
          <w:bCs/>
          <w:lang w:eastAsia="ko-KR"/>
        </w:rPr>
        <w:t xml:space="preserve"> decided to support X </w:t>
      </w:r>
      <w:r w:rsidR="009E035F">
        <w:rPr>
          <w:bCs/>
          <w:lang w:eastAsia="ko-KR"/>
        </w:rPr>
        <w:t>= 1 or 2 for Rel-19</w:t>
      </w:r>
      <w:r w:rsidR="00EC3139">
        <w:rPr>
          <w:bCs/>
          <w:lang w:eastAsia="ko-KR"/>
        </w:rPr>
        <w:t xml:space="preserve">, </w:t>
      </w:r>
      <w:r w:rsidR="004446F0">
        <w:rPr>
          <w:bCs/>
          <w:lang w:eastAsia="ko-KR"/>
        </w:rPr>
        <w:t xml:space="preserve">agreements from RAN1#120bis </w:t>
      </w:r>
      <w:proofErr w:type="gramStart"/>
      <w:r w:rsidR="004446F0">
        <w:rPr>
          <w:bCs/>
          <w:lang w:eastAsia="ko-KR"/>
        </w:rPr>
        <w:t>is</w:t>
      </w:r>
      <w:proofErr w:type="gramEnd"/>
      <w:r w:rsidR="004446F0">
        <w:rPr>
          <w:bCs/>
          <w:lang w:eastAsia="ko-KR"/>
        </w:rPr>
        <w:t xml:space="preserve"> shown below</w:t>
      </w:r>
      <w:r w:rsidR="009E035F">
        <w:rPr>
          <w:bCs/>
          <w:lang w:eastAsia="ko-KR"/>
        </w:rPr>
        <w:t>.</w:t>
      </w:r>
    </w:p>
    <w:tbl>
      <w:tblPr>
        <w:tblStyle w:val="TableGrid"/>
        <w:tblW w:w="0" w:type="auto"/>
        <w:tblInd w:w="265" w:type="dxa"/>
        <w:tblLook w:val="04A0" w:firstRow="1" w:lastRow="0" w:firstColumn="1" w:lastColumn="0" w:noHBand="0" w:noVBand="1"/>
      </w:tblPr>
      <w:tblGrid>
        <w:gridCol w:w="8870"/>
      </w:tblGrid>
      <w:tr w:rsidR="004446F0" w14:paraId="47E3D7EF" w14:textId="77777777" w:rsidTr="004446F0">
        <w:trPr>
          <w:trHeight w:val="3019"/>
        </w:trPr>
        <w:tc>
          <w:tcPr>
            <w:tcW w:w="8870" w:type="dxa"/>
          </w:tcPr>
          <w:p w14:paraId="367FE3E0" w14:textId="77777777" w:rsidR="00643E2F" w:rsidRPr="000C0EC8" w:rsidRDefault="00643E2F" w:rsidP="00643E2F">
            <w:pPr>
              <w:adjustRightInd w:val="0"/>
              <w:snapToGrid w:val="0"/>
            </w:pPr>
            <w:r w:rsidRPr="000C0EC8">
              <w:rPr>
                <w:highlight w:val="green"/>
              </w:rPr>
              <w:t>Agreement</w:t>
            </w:r>
          </w:p>
          <w:p w14:paraId="6355DD0B" w14:textId="77777777" w:rsidR="00643E2F" w:rsidRPr="000C0EC8" w:rsidRDefault="00643E2F" w:rsidP="00643E2F">
            <w:pPr>
              <w:adjustRightInd w:val="0"/>
              <w:snapToGrid w:val="0"/>
            </w:pPr>
            <w:r w:rsidRPr="000C0EC8">
              <w:rPr>
                <w:rFonts w:eastAsia="DengXian"/>
                <w:bCs/>
                <w:color w:val="000000" w:themeColor="text1"/>
                <w:lang w:val="en-US" w:eastAsia="zh-CN"/>
              </w:rPr>
              <w:t xml:space="preserve">For Msg 1 transmission </w:t>
            </w:r>
            <w:r w:rsidRPr="000C0EC8">
              <w:rPr>
                <w:rFonts w:eastAsia="DengXian" w:hint="eastAsia"/>
                <w:bCs/>
                <w:color w:val="000000" w:themeColor="text1"/>
                <w:lang w:val="en-US" w:eastAsia="zh-CN"/>
              </w:rPr>
              <w:t xml:space="preserve">determined by </w:t>
            </w:r>
            <w:r w:rsidRPr="000C0EC8">
              <w:rPr>
                <w:rFonts w:eastAsia="DengXian"/>
                <w:bCs/>
                <w:color w:val="000000" w:themeColor="text1"/>
                <w:lang w:val="en-US" w:eastAsia="zh-CN"/>
              </w:rPr>
              <w:t>one R2D transmission triggering random access, s</w:t>
            </w:r>
            <w:r w:rsidRPr="000C0EC8">
              <w:rPr>
                <w:rFonts w:eastAsia="DengXian" w:hint="eastAsia"/>
                <w:bCs/>
                <w:color w:val="000000" w:themeColor="text1"/>
                <w:lang w:val="en-US" w:eastAsia="zh-CN"/>
              </w:rPr>
              <w:t xml:space="preserve">upport </w:t>
            </w:r>
            <w:r w:rsidRPr="000C0EC8">
              <w:rPr>
                <w:rFonts w:eastAsia="DengXian"/>
                <w:bCs/>
                <w:color w:val="000000" w:themeColor="text1"/>
                <w:lang w:val="en-US" w:eastAsia="zh-CN"/>
              </w:rPr>
              <w:t>X</w:t>
            </w:r>
            <w:r w:rsidRPr="000C0EC8">
              <w:rPr>
                <w:rFonts w:eastAsia="DengXian" w:hint="eastAsia"/>
                <w:bCs/>
                <w:color w:val="000000" w:themeColor="text1"/>
                <w:lang w:val="en-US" w:eastAsia="zh-CN"/>
              </w:rPr>
              <w:t>=1 and X=</w:t>
            </w:r>
            <w:proofErr w:type="gramStart"/>
            <w:r w:rsidRPr="000C0EC8">
              <w:rPr>
                <w:rFonts w:eastAsia="DengXian" w:hint="eastAsia"/>
                <w:bCs/>
                <w:color w:val="000000" w:themeColor="text1"/>
                <w:lang w:val="en-US" w:eastAsia="zh-CN"/>
              </w:rPr>
              <w:t>2</w:t>
            </w:r>
            <w:r w:rsidRPr="000C0EC8">
              <w:rPr>
                <w:rFonts w:eastAsia="DengXian"/>
                <w:bCs/>
                <w:color w:val="000000" w:themeColor="text1"/>
                <w:lang w:val="en-US" w:eastAsia="zh-CN"/>
              </w:rPr>
              <w:t xml:space="preserve"> time</w:t>
            </w:r>
            <w:proofErr w:type="gramEnd"/>
            <w:r w:rsidRPr="000C0EC8">
              <w:rPr>
                <w:rFonts w:eastAsia="DengXian"/>
                <w:bCs/>
                <w:color w:val="000000" w:themeColor="text1"/>
                <w:lang w:val="en-US" w:eastAsia="zh-CN"/>
              </w:rPr>
              <w:t xml:space="preserve"> domain resource(s) for D2R transmission(s) for Msg1</w:t>
            </w:r>
            <w:r w:rsidRPr="000C0EC8">
              <w:rPr>
                <w:rFonts w:eastAsia="DengXian" w:hint="eastAsia"/>
                <w:bCs/>
                <w:color w:val="000000" w:themeColor="text1"/>
                <w:lang w:val="en-US" w:eastAsia="zh-CN"/>
              </w:rPr>
              <w:t xml:space="preserve"> only</w:t>
            </w:r>
            <w:r w:rsidRPr="000C0EC8">
              <w:rPr>
                <w:rFonts w:eastAsia="DengXian"/>
                <w:bCs/>
                <w:color w:val="000000" w:themeColor="text1"/>
                <w:lang w:val="en-US" w:eastAsia="zh-CN"/>
              </w:rPr>
              <w:t>,</w:t>
            </w:r>
            <w:r w:rsidRPr="000C0EC8">
              <w:rPr>
                <w:rFonts w:eastAsia="DengXian" w:hint="eastAsia"/>
                <w:bCs/>
                <w:color w:val="000000" w:themeColor="text1"/>
                <w:lang w:val="en-US" w:eastAsia="zh-CN"/>
              </w:rPr>
              <w:t xml:space="preserve"> </w:t>
            </w:r>
            <w:r w:rsidRPr="000C0EC8">
              <w:rPr>
                <w:rFonts w:eastAsia="DengXian"/>
                <w:bCs/>
                <w:color w:val="000000" w:themeColor="text1"/>
                <w:lang w:val="en-US" w:eastAsia="zh-CN"/>
              </w:rPr>
              <w:t>where each D2R transmission for Msg1 occurs in one time domain resource of the X time domain resource(s)</w:t>
            </w:r>
            <w:r w:rsidRPr="000C0EC8">
              <w:rPr>
                <w:rFonts w:eastAsia="DengXian" w:hint="eastAsia"/>
                <w:bCs/>
                <w:color w:val="000000" w:themeColor="text1"/>
                <w:lang w:val="en-US" w:eastAsia="zh-CN"/>
              </w:rPr>
              <w:t xml:space="preserve"> in Rel-19</w:t>
            </w:r>
            <w:r w:rsidRPr="000C0EC8">
              <w:rPr>
                <w:rFonts w:eastAsia="DengXian"/>
                <w:bCs/>
                <w:color w:val="000000" w:themeColor="text1"/>
                <w:lang w:val="en-US" w:eastAsia="zh-CN"/>
              </w:rPr>
              <w:t>.</w:t>
            </w:r>
          </w:p>
          <w:p w14:paraId="700DD293" w14:textId="77777777" w:rsidR="00643E2F" w:rsidRPr="000C0EC8" w:rsidRDefault="00643E2F" w:rsidP="00643E2F">
            <w:pPr>
              <w:numPr>
                <w:ilvl w:val="1"/>
                <w:numId w:val="16"/>
              </w:numPr>
              <w:adjustRightInd w:val="0"/>
              <w:snapToGrid w:val="0"/>
              <w:spacing w:after="0"/>
              <w:ind w:hanging="442"/>
            </w:pPr>
            <w:r w:rsidRPr="000C0EC8">
              <w:t>All devices support the above</w:t>
            </w:r>
          </w:p>
          <w:p w14:paraId="5D543A9A" w14:textId="77777777" w:rsidR="00643E2F" w:rsidRPr="000C0EC8" w:rsidRDefault="00643E2F" w:rsidP="00643E2F">
            <w:pPr>
              <w:numPr>
                <w:ilvl w:val="1"/>
                <w:numId w:val="16"/>
              </w:numPr>
              <w:adjustRightInd w:val="0"/>
              <w:snapToGrid w:val="0"/>
              <w:spacing w:after="0"/>
              <w:ind w:hanging="442"/>
            </w:pPr>
            <w:r w:rsidRPr="000C0EC8">
              <w:t>Note: the impact of specification support (at least including signalling overhead) for X=2 to a reader supporting only X=1 should be minimized</w:t>
            </w:r>
          </w:p>
          <w:p w14:paraId="035900B0" w14:textId="77777777" w:rsidR="00643E2F" w:rsidRPr="000C0EC8" w:rsidRDefault="00643E2F" w:rsidP="00643E2F">
            <w:pPr>
              <w:adjustRightInd w:val="0"/>
              <w:snapToGrid w:val="0"/>
            </w:pPr>
            <w:r w:rsidRPr="000C0EC8">
              <w:t>Only support X=1 time domain resource for D2R transmission for Msg3 in response to a PRDCH for Msg2 transmission.</w:t>
            </w:r>
          </w:p>
          <w:p w14:paraId="699F566C" w14:textId="77777777" w:rsidR="00517F37" w:rsidRDefault="00517F37" w:rsidP="00517F37">
            <w:pPr>
              <w:pStyle w:val="0Maintext"/>
              <w:rPr>
                <w:lang w:eastAsia="zh-CN"/>
              </w:rPr>
            </w:pPr>
            <w:r w:rsidRPr="00570518">
              <w:rPr>
                <w:highlight w:val="green"/>
                <w:lang w:eastAsia="zh-CN"/>
              </w:rPr>
              <w:t>Agreement</w:t>
            </w:r>
          </w:p>
          <w:p w14:paraId="2D91A7EC" w14:textId="3173CAE7" w:rsidR="004446F0" w:rsidRPr="00517F37" w:rsidRDefault="00517F37" w:rsidP="00517F37">
            <w:pPr>
              <w:adjustRightInd w:val="0"/>
              <w:snapToGrid w:val="0"/>
              <w:jc w:val="both"/>
              <w:rPr>
                <w:rFonts w:eastAsia="DengXian"/>
                <w:bCs/>
                <w:color w:val="000000" w:themeColor="text1"/>
                <w:lang w:val="en-US" w:eastAsia="zh-CN"/>
              </w:rPr>
            </w:pPr>
            <w:r w:rsidRPr="00DF5C5E">
              <w:rPr>
                <w:rFonts w:eastAsia="DengXian" w:hint="eastAsia"/>
                <w:bCs/>
                <w:color w:val="000000" w:themeColor="text1"/>
                <w:lang w:val="en-US" w:eastAsia="zh-CN"/>
              </w:rPr>
              <w:t>Use 1 bit to indicate the value of X (X=1 or X=2) time domain resource(s) for Msg1 transmission(s).</w:t>
            </w:r>
          </w:p>
        </w:tc>
      </w:tr>
    </w:tbl>
    <w:p w14:paraId="5FC5AFA3" w14:textId="4FBF40FF" w:rsidR="00831ED1" w:rsidRPr="00663CC6" w:rsidRDefault="00A77A4A" w:rsidP="0067581C">
      <w:pPr>
        <w:spacing w:before="240"/>
        <w:rPr>
          <w:bCs/>
          <w:lang w:eastAsia="ko-KR"/>
        </w:rPr>
      </w:pPr>
      <w:r>
        <w:rPr>
          <w:bCs/>
          <w:lang w:eastAsia="ko-KR"/>
        </w:rPr>
        <w:t>Bu</w:t>
      </w:r>
      <w:r w:rsidR="0026158F">
        <w:rPr>
          <w:bCs/>
          <w:lang w:eastAsia="ko-KR"/>
        </w:rPr>
        <w:t>t from the above agreements i</w:t>
      </w:r>
      <w:r w:rsidR="00831ED1" w:rsidRPr="00663CC6">
        <w:rPr>
          <w:bCs/>
          <w:lang w:eastAsia="ko-KR"/>
        </w:rPr>
        <w:t xml:space="preserve">t is not clear </w:t>
      </w:r>
      <w:r w:rsidR="00663CC6">
        <w:rPr>
          <w:bCs/>
          <w:lang w:eastAsia="ko-KR"/>
        </w:rPr>
        <w:t xml:space="preserve">whether each R2D message triggering </w:t>
      </w:r>
      <w:r w:rsidR="00D2283D">
        <w:rPr>
          <w:bCs/>
          <w:lang w:eastAsia="ko-KR"/>
        </w:rPr>
        <w:t>a</w:t>
      </w:r>
      <w:r w:rsidR="00663CC6">
        <w:rPr>
          <w:bCs/>
          <w:lang w:eastAsia="ko-KR"/>
        </w:rPr>
        <w:t xml:space="preserve"> resource set </w:t>
      </w:r>
      <w:r w:rsidR="00BE77E1">
        <w:rPr>
          <w:bCs/>
          <w:lang w:eastAsia="ko-KR"/>
        </w:rPr>
        <w:t>indicate</w:t>
      </w:r>
      <w:r w:rsidR="0026158F">
        <w:rPr>
          <w:bCs/>
          <w:lang w:eastAsia="ko-KR"/>
        </w:rPr>
        <w:t xml:space="preserve">s </w:t>
      </w:r>
      <w:r w:rsidR="007C1425">
        <w:rPr>
          <w:bCs/>
          <w:lang w:eastAsia="ko-KR"/>
        </w:rPr>
        <w:t>an</w:t>
      </w:r>
      <w:r w:rsidR="0026158F">
        <w:rPr>
          <w:bCs/>
          <w:lang w:eastAsia="ko-KR"/>
        </w:rPr>
        <w:t xml:space="preserve"> X value</w:t>
      </w:r>
      <w:r w:rsidR="002A7AE9">
        <w:rPr>
          <w:bCs/>
          <w:lang w:eastAsia="ko-KR"/>
        </w:rPr>
        <w:t xml:space="preserve"> or is </w:t>
      </w:r>
      <w:r w:rsidR="00C17AAC">
        <w:rPr>
          <w:bCs/>
          <w:lang w:eastAsia="ko-KR"/>
        </w:rPr>
        <w:t xml:space="preserve">it </w:t>
      </w:r>
      <w:r w:rsidR="002A7AE9">
        <w:rPr>
          <w:bCs/>
          <w:lang w:eastAsia="ko-KR"/>
        </w:rPr>
        <w:t xml:space="preserve">applicable to all the </w:t>
      </w:r>
      <w:r w:rsidR="000F1A2C">
        <w:rPr>
          <w:bCs/>
          <w:lang w:eastAsia="ko-KR"/>
        </w:rPr>
        <w:t>R2D messages triggered within the same paging round.</w:t>
      </w:r>
    </w:p>
    <w:p w14:paraId="1263D9D7" w14:textId="6028A4F3" w:rsidR="00174461" w:rsidRDefault="00572A5A" w:rsidP="00831ED1">
      <w:pPr>
        <w:rPr>
          <w:b/>
          <w:lang w:eastAsia="ko-KR"/>
        </w:rPr>
      </w:pPr>
      <w:r w:rsidRPr="00572A5A">
        <w:rPr>
          <w:b/>
          <w:lang w:eastAsia="ko-KR"/>
        </w:rPr>
        <w:t xml:space="preserve">Observation 1: </w:t>
      </w:r>
      <w:r w:rsidR="00AE1FFD">
        <w:rPr>
          <w:b/>
          <w:lang w:eastAsia="ko-KR"/>
        </w:rPr>
        <w:t xml:space="preserve">For </w:t>
      </w:r>
      <w:r w:rsidRPr="00572A5A">
        <w:rPr>
          <w:b/>
          <w:lang w:eastAsia="ko-KR"/>
        </w:rPr>
        <w:t>R2D message</w:t>
      </w:r>
      <w:r w:rsidR="0025744F">
        <w:rPr>
          <w:b/>
          <w:lang w:eastAsia="ko-KR"/>
        </w:rPr>
        <w:t xml:space="preserve">s triggering </w:t>
      </w:r>
      <w:r w:rsidRPr="00572A5A">
        <w:rPr>
          <w:b/>
          <w:lang w:eastAsia="ko-KR"/>
        </w:rPr>
        <w:t>resource</w:t>
      </w:r>
      <w:r w:rsidR="0025744F">
        <w:rPr>
          <w:b/>
          <w:lang w:eastAsia="ko-KR"/>
        </w:rPr>
        <w:t xml:space="preserve"> sets</w:t>
      </w:r>
      <w:r w:rsidRPr="00572A5A">
        <w:rPr>
          <w:b/>
          <w:lang w:eastAsia="ko-KR"/>
        </w:rPr>
        <w:t xml:space="preserve"> </w:t>
      </w:r>
      <w:r w:rsidR="00AC7CD5">
        <w:rPr>
          <w:b/>
          <w:lang w:eastAsia="ko-KR"/>
        </w:rPr>
        <w:t>with</w:t>
      </w:r>
      <w:r w:rsidR="0025744F">
        <w:rPr>
          <w:b/>
          <w:lang w:eastAsia="ko-KR"/>
        </w:rPr>
        <w:t>in one paging round</w:t>
      </w:r>
      <w:r w:rsidR="00AC7CD5">
        <w:rPr>
          <w:b/>
          <w:lang w:eastAsia="ko-KR"/>
        </w:rPr>
        <w:t xml:space="preserve"> </w:t>
      </w:r>
      <w:r w:rsidR="00AE1FFD">
        <w:rPr>
          <w:b/>
          <w:lang w:eastAsia="ko-KR"/>
        </w:rPr>
        <w:t>(</w:t>
      </w:r>
      <w:r w:rsidR="00AC7CD5">
        <w:rPr>
          <w:b/>
          <w:lang w:eastAsia="ko-KR"/>
        </w:rPr>
        <w:t>associated with one A-IoT paging message</w:t>
      </w:r>
      <w:r w:rsidR="00AE1FFD">
        <w:rPr>
          <w:b/>
          <w:lang w:eastAsia="ko-KR"/>
        </w:rPr>
        <w:t>)</w:t>
      </w:r>
      <w:r w:rsidR="007569C8">
        <w:rPr>
          <w:b/>
          <w:lang w:eastAsia="ko-KR"/>
        </w:rPr>
        <w:t>,</w:t>
      </w:r>
      <w:r w:rsidR="0025744F">
        <w:rPr>
          <w:b/>
          <w:lang w:eastAsia="ko-KR"/>
        </w:rPr>
        <w:t xml:space="preserve"> </w:t>
      </w:r>
      <w:r w:rsidR="007569C8">
        <w:rPr>
          <w:b/>
          <w:lang w:eastAsia="ko-KR"/>
        </w:rPr>
        <w:t xml:space="preserve">whether </w:t>
      </w:r>
      <w:r w:rsidR="00AE1FFD">
        <w:rPr>
          <w:b/>
          <w:lang w:eastAsia="ko-KR"/>
        </w:rPr>
        <w:t>each R2D message</w:t>
      </w:r>
      <w:r w:rsidR="00B22CC7">
        <w:rPr>
          <w:b/>
          <w:lang w:eastAsia="ko-KR"/>
        </w:rPr>
        <w:t xml:space="preserve"> </w:t>
      </w:r>
      <w:r w:rsidRPr="00572A5A">
        <w:rPr>
          <w:b/>
          <w:lang w:eastAsia="ko-KR"/>
        </w:rPr>
        <w:t xml:space="preserve">can </w:t>
      </w:r>
      <w:r w:rsidR="00E505AC">
        <w:rPr>
          <w:b/>
          <w:lang w:eastAsia="ko-KR"/>
        </w:rPr>
        <w:t>indicate different</w:t>
      </w:r>
      <w:r w:rsidR="00B276A5">
        <w:rPr>
          <w:b/>
          <w:lang w:eastAsia="ko-KR"/>
        </w:rPr>
        <w:t xml:space="preserve"> X </w:t>
      </w:r>
      <w:r w:rsidR="00174461">
        <w:rPr>
          <w:b/>
          <w:lang w:eastAsia="ko-KR"/>
        </w:rPr>
        <w:t xml:space="preserve">values </w:t>
      </w:r>
      <w:r w:rsidR="007569C8">
        <w:rPr>
          <w:b/>
          <w:lang w:eastAsia="ko-KR"/>
        </w:rPr>
        <w:t>when triggered for each resource set</w:t>
      </w:r>
      <w:r w:rsidR="00B22CC7">
        <w:rPr>
          <w:b/>
          <w:lang w:eastAsia="ko-KR"/>
        </w:rPr>
        <w:t xml:space="preserve"> in time domain </w:t>
      </w:r>
      <w:r w:rsidR="00831ED1">
        <w:rPr>
          <w:b/>
          <w:lang w:eastAsia="ko-KR"/>
        </w:rPr>
        <w:t>must be</w:t>
      </w:r>
      <w:r w:rsidR="00604811">
        <w:rPr>
          <w:b/>
          <w:lang w:eastAsia="ko-KR"/>
        </w:rPr>
        <w:t xml:space="preserve"> further</w:t>
      </w:r>
      <w:r w:rsidR="00831ED1">
        <w:rPr>
          <w:b/>
          <w:lang w:eastAsia="ko-KR"/>
        </w:rPr>
        <w:t xml:space="preserve"> discussed</w:t>
      </w:r>
      <w:r w:rsidR="007569C8">
        <w:rPr>
          <w:b/>
          <w:lang w:eastAsia="ko-KR"/>
        </w:rPr>
        <w:t>.</w:t>
      </w:r>
    </w:p>
    <w:p w14:paraId="73E72811" w14:textId="20CD25A7" w:rsidR="00572FDA" w:rsidRDefault="00174461" w:rsidP="0049611B">
      <w:pPr>
        <w:spacing w:after="120"/>
        <w:rPr>
          <w:b/>
          <w:lang w:eastAsia="ko-KR"/>
        </w:rPr>
      </w:pPr>
      <w:r>
        <w:rPr>
          <w:b/>
          <w:lang w:eastAsia="ko-KR"/>
        </w:rPr>
        <w:t>Proposal 1:</w:t>
      </w:r>
      <w:r w:rsidR="00604811">
        <w:rPr>
          <w:b/>
          <w:lang w:eastAsia="ko-KR"/>
        </w:rPr>
        <w:t xml:space="preserve"> RAN2 to discuss if the </w:t>
      </w:r>
      <w:r w:rsidR="00DD2E4A">
        <w:rPr>
          <w:b/>
          <w:lang w:eastAsia="ko-KR"/>
        </w:rPr>
        <w:t>1 bit to indicate the value of X (X=1 or X=2)</w:t>
      </w:r>
      <w:r w:rsidR="00604811">
        <w:rPr>
          <w:b/>
          <w:lang w:eastAsia="ko-KR"/>
        </w:rPr>
        <w:t xml:space="preserve"> will be configured </w:t>
      </w:r>
      <w:r w:rsidR="00572FDA">
        <w:rPr>
          <w:b/>
          <w:lang w:eastAsia="ko-KR"/>
        </w:rPr>
        <w:t xml:space="preserve">with one of the below </w:t>
      </w:r>
      <w:r w:rsidR="00DB2334">
        <w:rPr>
          <w:b/>
          <w:lang w:eastAsia="ko-KR"/>
        </w:rPr>
        <w:t xml:space="preserve">configuration </w:t>
      </w:r>
      <w:r w:rsidR="00572FDA">
        <w:rPr>
          <w:b/>
          <w:lang w:eastAsia="ko-KR"/>
        </w:rPr>
        <w:t xml:space="preserve">options. </w:t>
      </w:r>
    </w:p>
    <w:p w14:paraId="7D2C2547" w14:textId="0C0FE806" w:rsidR="00174461" w:rsidRDefault="005128A2" w:rsidP="0049611B">
      <w:pPr>
        <w:spacing w:after="120"/>
        <w:ind w:left="288"/>
        <w:rPr>
          <w:b/>
          <w:lang w:eastAsia="ko-KR"/>
        </w:rPr>
      </w:pPr>
      <w:r>
        <w:rPr>
          <w:b/>
          <w:lang w:eastAsia="ko-KR"/>
        </w:rPr>
        <w:t>Option 1:</w:t>
      </w:r>
      <w:r w:rsidR="00604811">
        <w:rPr>
          <w:b/>
          <w:lang w:eastAsia="ko-KR"/>
        </w:rPr>
        <w:t xml:space="preserve"> A-IoT paging message</w:t>
      </w:r>
      <w:r>
        <w:rPr>
          <w:b/>
          <w:lang w:eastAsia="ko-KR"/>
        </w:rPr>
        <w:t xml:space="preserve"> configures X value</w:t>
      </w:r>
      <w:r w:rsidR="00051412">
        <w:rPr>
          <w:b/>
          <w:lang w:eastAsia="ko-KR"/>
        </w:rPr>
        <w:t xml:space="preserve"> of each R2D message </w:t>
      </w:r>
      <w:r w:rsidR="009D2129">
        <w:rPr>
          <w:b/>
          <w:lang w:eastAsia="ko-KR"/>
        </w:rPr>
        <w:t xml:space="preserve">which </w:t>
      </w:r>
      <w:r w:rsidR="00051412">
        <w:rPr>
          <w:b/>
          <w:lang w:eastAsia="ko-KR"/>
        </w:rPr>
        <w:t>trigger</w:t>
      </w:r>
      <w:r w:rsidR="009D2129">
        <w:rPr>
          <w:b/>
          <w:lang w:eastAsia="ko-KR"/>
        </w:rPr>
        <w:t>s</w:t>
      </w:r>
      <w:r w:rsidR="00051412">
        <w:rPr>
          <w:b/>
          <w:lang w:eastAsia="ko-KR"/>
        </w:rPr>
        <w:t xml:space="preserve"> a resource set,</w:t>
      </w:r>
      <w:r w:rsidR="00604811">
        <w:rPr>
          <w:b/>
          <w:lang w:eastAsia="ko-KR"/>
        </w:rPr>
        <w:t xml:space="preserve"> to </w:t>
      </w:r>
      <w:r>
        <w:rPr>
          <w:b/>
          <w:lang w:eastAsia="ko-KR"/>
        </w:rPr>
        <w:t>keep</w:t>
      </w:r>
      <w:r w:rsidR="00BD4735">
        <w:rPr>
          <w:b/>
          <w:lang w:eastAsia="ko-KR"/>
        </w:rPr>
        <w:t xml:space="preserve"> </w:t>
      </w:r>
      <w:r w:rsidR="00604811">
        <w:rPr>
          <w:b/>
          <w:lang w:eastAsia="ko-KR"/>
        </w:rPr>
        <w:t xml:space="preserve">the </w:t>
      </w:r>
      <w:r>
        <w:rPr>
          <w:b/>
          <w:lang w:eastAsia="ko-KR"/>
        </w:rPr>
        <w:t xml:space="preserve">size of </w:t>
      </w:r>
      <w:r w:rsidR="009D2129">
        <w:rPr>
          <w:b/>
          <w:lang w:eastAsia="ko-KR"/>
        </w:rPr>
        <w:t xml:space="preserve">all </w:t>
      </w:r>
      <w:r>
        <w:rPr>
          <w:b/>
          <w:lang w:eastAsia="ko-KR"/>
        </w:rPr>
        <w:t xml:space="preserve">the </w:t>
      </w:r>
      <w:r w:rsidR="00604811">
        <w:rPr>
          <w:b/>
          <w:lang w:eastAsia="ko-KR"/>
        </w:rPr>
        <w:t>resource</w:t>
      </w:r>
      <w:r w:rsidR="00FB0D99">
        <w:rPr>
          <w:b/>
          <w:lang w:eastAsia="ko-KR"/>
        </w:rPr>
        <w:t xml:space="preserve"> set</w:t>
      </w:r>
      <w:r w:rsidR="00386103">
        <w:rPr>
          <w:b/>
          <w:lang w:eastAsia="ko-KR"/>
        </w:rPr>
        <w:t>s</w:t>
      </w:r>
      <w:r w:rsidR="00FB0D99">
        <w:rPr>
          <w:b/>
          <w:lang w:eastAsia="ko-KR"/>
        </w:rPr>
        <w:t xml:space="preserve"> </w:t>
      </w:r>
      <w:r w:rsidR="00051412">
        <w:rPr>
          <w:b/>
          <w:lang w:eastAsia="ko-KR"/>
        </w:rPr>
        <w:t xml:space="preserve">constant </w:t>
      </w:r>
      <w:r w:rsidR="009D2129">
        <w:rPr>
          <w:b/>
          <w:lang w:eastAsia="ko-KR"/>
        </w:rPr>
        <w:t>with</w:t>
      </w:r>
      <w:r w:rsidR="00FB0D99">
        <w:rPr>
          <w:b/>
          <w:lang w:eastAsia="ko-KR"/>
        </w:rPr>
        <w:t>in the same</w:t>
      </w:r>
      <w:r w:rsidR="00604811">
        <w:rPr>
          <w:b/>
          <w:lang w:eastAsia="ko-KR"/>
        </w:rPr>
        <w:t xml:space="preserve"> paging round</w:t>
      </w:r>
      <w:r w:rsidR="00FB0D99">
        <w:rPr>
          <w:b/>
          <w:lang w:eastAsia="ko-KR"/>
        </w:rPr>
        <w:t>.</w:t>
      </w:r>
    </w:p>
    <w:p w14:paraId="44912ACA" w14:textId="6C78D82B" w:rsidR="00282EE1" w:rsidRDefault="001B0F6E" w:rsidP="00BD4735">
      <w:pPr>
        <w:spacing w:after="120"/>
        <w:ind w:left="288"/>
        <w:rPr>
          <w:b/>
          <w:lang w:eastAsia="ko-KR"/>
        </w:rPr>
      </w:pPr>
      <w:r>
        <w:rPr>
          <w:b/>
          <w:lang w:eastAsia="ko-KR"/>
        </w:rPr>
        <w:t>Option 2</w:t>
      </w:r>
      <w:r w:rsidR="00282EE1">
        <w:rPr>
          <w:b/>
          <w:lang w:eastAsia="ko-KR"/>
        </w:rPr>
        <w:t xml:space="preserve">: </w:t>
      </w:r>
      <w:r w:rsidR="006F599F">
        <w:rPr>
          <w:b/>
          <w:lang w:eastAsia="ko-KR"/>
        </w:rPr>
        <w:t xml:space="preserve">R2D message </w:t>
      </w:r>
      <w:r w:rsidR="00D56F45">
        <w:rPr>
          <w:b/>
          <w:lang w:eastAsia="ko-KR"/>
        </w:rPr>
        <w:t xml:space="preserve">which </w:t>
      </w:r>
      <w:r w:rsidR="006F599F">
        <w:rPr>
          <w:b/>
          <w:lang w:eastAsia="ko-KR"/>
        </w:rPr>
        <w:t>trigger</w:t>
      </w:r>
      <w:r w:rsidR="00D56F45">
        <w:rPr>
          <w:b/>
          <w:lang w:eastAsia="ko-KR"/>
        </w:rPr>
        <w:t>s</w:t>
      </w:r>
      <w:r w:rsidR="006F599F">
        <w:rPr>
          <w:b/>
          <w:lang w:eastAsia="ko-KR"/>
        </w:rPr>
        <w:t xml:space="preserve"> </w:t>
      </w:r>
      <w:r w:rsidR="00D56F45">
        <w:rPr>
          <w:b/>
          <w:lang w:eastAsia="ko-KR"/>
        </w:rPr>
        <w:t>one</w:t>
      </w:r>
      <w:r w:rsidR="006F599F">
        <w:rPr>
          <w:b/>
          <w:lang w:eastAsia="ko-KR"/>
        </w:rPr>
        <w:t xml:space="preserve"> resource set</w:t>
      </w:r>
      <w:r>
        <w:rPr>
          <w:b/>
          <w:lang w:eastAsia="ko-KR"/>
        </w:rPr>
        <w:t xml:space="preserve"> </w:t>
      </w:r>
      <w:r w:rsidR="00D56F45">
        <w:rPr>
          <w:b/>
          <w:lang w:eastAsia="ko-KR"/>
        </w:rPr>
        <w:t xml:space="preserve">can </w:t>
      </w:r>
      <w:r>
        <w:rPr>
          <w:b/>
          <w:lang w:eastAsia="ko-KR"/>
        </w:rPr>
        <w:t>indicate the X value</w:t>
      </w:r>
      <w:r w:rsidR="006F599F">
        <w:rPr>
          <w:b/>
          <w:lang w:eastAsia="ko-KR"/>
        </w:rPr>
        <w:t xml:space="preserve">, </w:t>
      </w:r>
      <w:r w:rsidR="00D14119">
        <w:rPr>
          <w:b/>
          <w:lang w:eastAsia="ko-KR"/>
        </w:rPr>
        <w:t>possibly to</w:t>
      </w:r>
      <w:r w:rsidR="006F599F">
        <w:rPr>
          <w:b/>
          <w:lang w:eastAsia="ko-KR"/>
        </w:rPr>
        <w:t xml:space="preserve"> trigger different X value</w:t>
      </w:r>
      <w:r w:rsidR="007A368A">
        <w:rPr>
          <w:b/>
          <w:lang w:eastAsia="ko-KR"/>
        </w:rPr>
        <w:t>s</w:t>
      </w:r>
      <w:r w:rsidR="006F599F">
        <w:rPr>
          <w:b/>
          <w:lang w:eastAsia="ko-KR"/>
        </w:rPr>
        <w:t xml:space="preserve"> </w:t>
      </w:r>
      <w:r w:rsidR="007A368A">
        <w:rPr>
          <w:b/>
          <w:lang w:eastAsia="ko-KR"/>
        </w:rPr>
        <w:t>with</w:t>
      </w:r>
      <w:r w:rsidR="006F599F">
        <w:rPr>
          <w:b/>
          <w:lang w:eastAsia="ko-KR"/>
        </w:rPr>
        <w:t>in the same paging round.</w:t>
      </w:r>
    </w:p>
    <w:p w14:paraId="10487B35" w14:textId="740D8788" w:rsidR="00EF6C6F" w:rsidRDefault="007C1425" w:rsidP="000A21F6">
      <w:pPr>
        <w:spacing w:before="240"/>
        <w:rPr>
          <w:bCs/>
          <w:lang w:eastAsia="ko-KR"/>
        </w:rPr>
      </w:pPr>
      <w:r>
        <w:rPr>
          <w:bCs/>
          <w:lang w:eastAsia="ko-KR"/>
        </w:rPr>
        <w:t>For the resources in frequency domain</w:t>
      </w:r>
      <w:r w:rsidR="00DE747F">
        <w:rPr>
          <w:bCs/>
          <w:lang w:eastAsia="ko-KR"/>
        </w:rPr>
        <w:t>, t</w:t>
      </w:r>
      <w:r w:rsidR="00FC140E">
        <w:rPr>
          <w:bCs/>
          <w:lang w:eastAsia="ko-KR"/>
        </w:rPr>
        <w:t>he</w:t>
      </w:r>
      <w:r w:rsidR="00B903EB">
        <w:rPr>
          <w:bCs/>
          <w:lang w:eastAsia="ko-KR"/>
        </w:rPr>
        <w:t xml:space="preserve"> </w:t>
      </w:r>
      <w:r w:rsidR="00FC140E">
        <w:rPr>
          <w:bCs/>
          <w:lang w:eastAsia="ko-KR"/>
        </w:rPr>
        <w:t xml:space="preserve">number of </w:t>
      </w:r>
      <w:r w:rsidR="00B903EB">
        <w:rPr>
          <w:bCs/>
          <w:lang w:eastAsia="ko-KR"/>
        </w:rPr>
        <w:t xml:space="preserve">frequency </w:t>
      </w:r>
      <w:r w:rsidR="00116B27">
        <w:rPr>
          <w:bCs/>
          <w:lang w:eastAsia="ko-KR"/>
        </w:rPr>
        <w:t xml:space="preserve">resources </w:t>
      </w:r>
      <w:r w:rsidR="00195CE2">
        <w:rPr>
          <w:bCs/>
          <w:lang w:eastAsia="ko-KR"/>
        </w:rPr>
        <w:t xml:space="preserve">in the same paging round </w:t>
      </w:r>
      <w:r w:rsidR="00BA627A">
        <w:rPr>
          <w:bCs/>
          <w:lang w:eastAsia="ko-KR"/>
        </w:rPr>
        <w:t>is</w:t>
      </w:r>
      <w:r w:rsidR="00116B27">
        <w:rPr>
          <w:bCs/>
          <w:lang w:eastAsia="ko-KR"/>
        </w:rPr>
        <w:t xml:space="preserve"> </w:t>
      </w:r>
      <w:r w:rsidR="00195CE2">
        <w:rPr>
          <w:bCs/>
          <w:lang w:eastAsia="ko-KR"/>
        </w:rPr>
        <w:t xml:space="preserve">sufficient to be kept </w:t>
      </w:r>
      <w:r w:rsidR="00116B27">
        <w:rPr>
          <w:bCs/>
          <w:lang w:eastAsia="ko-KR"/>
        </w:rPr>
        <w:t>constant for every</w:t>
      </w:r>
      <w:r w:rsidR="00CC4D83">
        <w:rPr>
          <w:bCs/>
          <w:lang w:eastAsia="ko-KR"/>
        </w:rPr>
        <w:t xml:space="preserve"> </w:t>
      </w:r>
      <w:r w:rsidR="00116B27">
        <w:rPr>
          <w:bCs/>
          <w:lang w:eastAsia="ko-KR"/>
        </w:rPr>
        <w:t>R2D message triggered for the resource sets</w:t>
      </w:r>
      <w:r w:rsidR="00195CE2">
        <w:rPr>
          <w:bCs/>
          <w:lang w:eastAsia="ko-KR"/>
        </w:rPr>
        <w:t xml:space="preserve">. </w:t>
      </w:r>
      <w:r w:rsidR="00BA627A">
        <w:rPr>
          <w:bCs/>
          <w:lang w:eastAsia="ko-KR"/>
        </w:rPr>
        <w:t xml:space="preserve">Hence the </w:t>
      </w:r>
      <w:r w:rsidR="00EF6C6F">
        <w:rPr>
          <w:bCs/>
          <w:lang w:eastAsia="ko-KR"/>
        </w:rPr>
        <w:t>configuration of frequency resources of the resource set can be included within the A-IoT paging message.</w:t>
      </w:r>
    </w:p>
    <w:p w14:paraId="5F6DB8D6" w14:textId="2B1B61D3" w:rsidR="00B903EB" w:rsidRDefault="00EF6C6F" w:rsidP="00BA627A">
      <w:pPr>
        <w:rPr>
          <w:b/>
          <w:lang w:eastAsia="ko-KR"/>
        </w:rPr>
      </w:pPr>
      <w:r w:rsidRPr="00EF6C6F">
        <w:rPr>
          <w:b/>
          <w:lang w:eastAsia="ko-KR"/>
        </w:rPr>
        <w:t xml:space="preserve">Proposal 2: </w:t>
      </w:r>
      <w:r w:rsidR="00BA627A" w:rsidRPr="00EF6C6F">
        <w:rPr>
          <w:b/>
          <w:lang w:eastAsia="ko-KR"/>
        </w:rPr>
        <w:t xml:space="preserve"> </w:t>
      </w:r>
      <w:r w:rsidR="00415D60">
        <w:rPr>
          <w:b/>
          <w:lang w:eastAsia="ko-KR"/>
        </w:rPr>
        <w:t>A-IoT paging message configures the frequency domain resources for each resource set triggered</w:t>
      </w:r>
      <w:r w:rsidR="00F0109B">
        <w:rPr>
          <w:b/>
          <w:lang w:eastAsia="ko-KR"/>
        </w:rPr>
        <w:t xml:space="preserve"> within the same paging round.</w:t>
      </w:r>
      <w:r w:rsidR="00F600C0">
        <w:rPr>
          <w:b/>
          <w:lang w:eastAsia="ko-KR"/>
        </w:rPr>
        <w:t xml:space="preserve"> </w:t>
      </w:r>
      <w:r w:rsidR="00FD0388">
        <w:rPr>
          <w:b/>
          <w:lang w:eastAsia="ko-KR"/>
        </w:rPr>
        <w:t>Which means a</w:t>
      </w:r>
      <w:r w:rsidR="00F600C0">
        <w:rPr>
          <w:b/>
          <w:lang w:eastAsia="ko-KR"/>
        </w:rPr>
        <w:t xml:space="preserve">ll the </w:t>
      </w:r>
      <w:r w:rsidR="003634EA">
        <w:rPr>
          <w:b/>
          <w:lang w:eastAsia="ko-KR"/>
        </w:rPr>
        <w:t xml:space="preserve">R2D messages sent to trigger a resource set </w:t>
      </w:r>
      <w:r w:rsidR="00FD0388">
        <w:rPr>
          <w:b/>
          <w:lang w:eastAsia="ko-KR"/>
        </w:rPr>
        <w:t xml:space="preserve">in a paging round </w:t>
      </w:r>
      <w:r w:rsidR="003634EA">
        <w:rPr>
          <w:b/>
          <w:lang w:eastAsia="ko-KR"/>
        </w:rPr>
        <w:t>carries same number of frequency</w:t>
      </w:r>
      <w:r w:rsidR="00062686">
        <w:rPr>
          <w:b/>
          <w:lang w:eastAsia="ko-KR"/>
        </w:rPr>
        <w:t xml:space="preserve"> domain</w:t>
      </w:r>
      <w:r w:rsidR="003634EA">
        <w:rPr>
          <w:b/>
          <w:lang w:eastAsia="ko-KR"/>
        </w:rPr>
        <w:t xml:space="preserve"> resources</w:t>
      </w:r>
      <w:r w:rsidR="00092677">
        <w:rPr>
          <w:b/>
          <w:lang w:eastAsia="ko-KR"/>
        </w:rPr>
        <w:t>.</w:t>
      </w:r>
    </w:p>
    <w:p w14:paraId="747DDF42" w14:textId="2C58F096" w:rsidR="004A3916" w:rsidRPr="004A3916" w:rsidRDefault="00503728" w:rsidP="00DE747F">
      <w:pPr>
        <w:spacing w:before="240"/>
        <w:rPr>
          <w:b/>
          <w:u w:val="single"/>
          <w:lang w:eastAsia="ko-KR"/>
        </w:rPr>
      </w:pPr>
      <w:r>
        <w:rPr>
          <w:b/>
          <w:u w:val="single"/>
          <w:lang w:eastAsia="ko-KR"/>
        </w:rPr>
        <w:t>Is the</w:t>
      </w:r>
      <w:r w:rsidR="004A3916" w:rsidRPr="004A3916">
        <w:rPr>
          <w:b/>
          <w:u w:val="single"/>
          <w:lang w:eastAsia="ko-KR"/>
        </w:rPr>
        <w:t xml:space="preserve"> paging round</w:t>
      </w:r>
      <w:r w:rsidR="004A3916">
        <w:rPr>
          <w:b/>
          <w:u w:val="single"/>
          <w:lang w:eastAsia="ko-KR"/>
        </w:rPr>
        <w:t xml:space="preserve"> duration or size</w:t>
      </w:r>
      <w:r w:rsidR="00AB6C51">
        <w:rPr>
          <w:b/>
          <w:u w:val="single"/>
          <w:lang w:eastAsia="ko-KR"/>
        </w:rPr>
        <w:t xml:space="preserve"> </w:t>
      </w:r>
      <w:r w:rsidR="00A84A97">
        <w:rPr>
          <w:b/>
          <w:u w:val="single"/>
          <w:lang w:eastAsia="ko-KR"/>
        </w:rPr>
        <w:t>can be</w:t>
      </w:r>
      <w:r w:rsidR="00AB6C51">
        <w:rPr>
          <w:b/>
          <w:u w:val="single"/>
          <w:lang w:eastAsia="ko-KR"/>
        </w:rPr>
        <w:t xml:space="preserve"> </w:t>
      </w:r>
      <w:r>
        <w:rPr>
          <w:b/>
          <w:u w:val="single"/>
          <w:lang w:eastAsia="ko-KR"/>
        </w:rPr>
        <w:t>pre-</w:t>
      </w:r>
      <w:r w:rsidR="00AB6C51">
        <w:rPr>
          <w:b/>
          <w:u w:val="single"/>
          <w:lang w:eastAsia="ko-KR"/>
        </w:rPr>
        <w:t>determined</w:t>
      </w:r>
      <w:r w:rsidR="00A500D7">
        <w:rPr>
          <w:b/>
          <w:u w:val="single"/>
          <w:lang w:eastAsia="ko-KR"/>
        </w:rPr>
        <w:t xml:space="preserve"> and configured</w:t>
      </w:r>
      <w:r w:rsidR="00AB6C51">
        <w:rPr>
          <w:b/>
          <w:u w:val="single"/>
          <w:lang w:eastAsia="ko-KR"/>
        </w:rPr>
        <w:t>?</w:t>
      </w:r>
    </w:p>
    <w:p w14:paraId="1F864F57" w14:textId="793B67DC" w:rsidR="00DE747F" w:rsidRDefault="00DE747F" w:rsidP="00AB6C51">
      <w:pPr>
        <w:rPr>
          <w:bCs/>
          <w:lang w:eastAsia="ko-KR"/>
        </w:rPr>
      </w:pPr>
      <w:r>
        <w:rPr>
          <w:bCs/>
          <w:lang w:eastAsia="ko-KR"/>
        </w:rPr>
        <w:t xml:space="preserve">Then </w:t>
      </w:r>
      <w:r w:rsidR="00E02659">
        <w:rPr>
          <w:bCs/>
          <w:lang w:eastAsia="ko-KR"/>
        </w:rPr>
        <w:t>an</w:t>
      </w:r>
      <w:r>
        <w:rPr>
          <w:bCs/>
          <w:lang w:eastAsia="ko-KR"/>
        </w:rPr>
        <w:t xml:space="preserve">other aspect </w:t>
      </w:r>
      <w:r w:rsidR="00805683">
        <w:rPr>
          <w:bCs/>
          <w:lang w:eastAsia="ko-KR"/>
        </w:rPr>
        <w:t>of</w:t>
      </w:r>
      <w:r>
        <w:rPr>
          <w:bCs/>
          <w:lang w:eastAsia="ko-KR"/>
        </w:rPr>
        <w:t xml:space="preserve"> configur</w:t>
      </w:r>
      <w:r w:rsidR="00805683">
        <w:rPr>
          <w:bCs/>
          <w:lang w:eastAsia="ko-KR"/>
        </w:rPr>
        <w:t>ation</w:t>
      </w:r>
      <w:r>
        <w:rPr>
          <w:bCs/>
          <w:lang w:eastAsia="ko-KR"/>
        </w:rPr>
        <w:t xml:space="preserve"> in A-IoT paging message </w:t>
      </w:r>
      <w:r w:rsidR="00E02659">
        <w:rPr>
          <w:bCs/>
          <w:lang w:eastAsia="ko-KR"/>
        </w:rPr>
        <w:t>is</w:t>
      </w:r>
      <w:r>
        <w:rPr>
          <w:bCs/>
          <w:lang w:eastAsia="ko-KR"/>
        </w:rPr>
        <w:t xml:space="preserve"> the number of resource sets expected to be triggered in the same paging round</w:t>
      </w:r>
      <w:r w:rsidR="003D31F2">
        <w:rPr>
          <w:bCs/>
          <w:lang w:eastAsia="ko-KR"/>
        </w:rPr>
        <w:t>, u</w:t>
      </w:r>
      <w:r w:rsidR="00E02659">
        <w:rPr>
          <w:bCs/>
          <w:lang w:eastAsia="ko-KR"/>
        </w:rPr>
        <w:t xml:space="preserve">sing which the device can </w:t>
      </w:r>
      <w:r w:rsidR="00557ED6">
        <w:rPr>
          <w:bCs/>
          <w:lang w:eastAsia="ko-KR"/>
        </w:rPr>
        <w:t xml:space="preserve">randomly </w:t>
      </w:r>
      <w:r w:rsidR="00E02659">
        <w:rPr>
          <w:bCs/>
          <w:lang w:eastAsia="ko-KR"/>
        </w:rPr>
        <w:t xml:space="preserve">select </w:t>
      </w:r>
      <w:r w:rsidR="008F6CC2">
        <w:rPr>
          <w:bCs/>
          <w:lang w:eastAsia="ko-KR"/>
        </w:rPr>
        <w:t xml:space="preserve">a </w:t>
      </w:r>
      <w:r w:rsidR="00557ED6">
        <w:rPr>
          <w:bCs/>
          <w:lang w:eastAsia="ko-KR"/>
        </w:rPr>
        <w:t xml:space="preserve">resource </w:t>
      </w:r>
      <w:r w:rsidR="008F6CC2">
        <w:rPr>
          <w:bCs/>
          <w:lang w:eastAsia="ko-KR"/>
        </w:rPr>
        <w:t xml:space="preserve">set </w:t>
      </w:r>
      <w:r w:rsidR="00557ED6">
        <w:rPr>
          <w:bCs/>
          <w:lang w:eastAsia="ko-KR"/>
        </w:rPr>
        <w:t>in time domain</w:t>
      </w:r>
      <w:r w:rsidR="008F6CC2">
        <w:rPr>
          <w:bCs/>
          <w:lang w:eastAsia="ko-KR"/>
        </w:rPr>
        <w:t xml:space="preserve"> to transmit Msg1 in that resource set</w:t>
      </w:r>
      <w:r w:rsidR="00557ED6">
        <w:rPr>
          <w:bCs/>
          <w:lang w:eastAsia="ko-KR"/>
        </w:rPr>
        <w:t xml:space="preserve">. </w:t>
      </w:r>
      <w:r w:rsidR="00CE1C16">
        <w:rPr>
          <w:bCs/>
          <w:lang w:eastAsia="ko-KR"/>
        </w:rPr>
        <w:t xml:space="preserve">Based on the </w:t>
      </w:r>
      <w:r w:rsidR="003D31F2">
        <w:rPr>
          <w:bCs/>
          <w:lang w:eastAsia="ko-KR"/>
        </w:rPr>
        <w:t>paging service type</w:t>
      </w:r>
      <w:r w:rsidR="00CC4811">
        <w:rPr>
          <w:bCs/>
          <w:lang w:eastAsia="ko-KR"/>
        </w:rPr>
        <w:t>,</w:t>
      </w:r>
      <w:r w:rsidR="003D31F2">
        <w:rPr>
          <w:bCs/>
          <w:lang w:eastAsia="ko-KR"/>
        </w:rPr>
        <w:t xml:space="preserve"> the </w:t>
      </w:r>
      <w:r w:rsidR="00BC43AB">
        <w:rPr>
          <w:bCs/>
          <w:lang w:eastAsia="ko-KR"/>
        </w:rPr>
        <w:t xml:space="preserve">larger the number of devices expected to </w:t>
      </w:r>
      <w:r w:rsidR="008854B3">
        <w:rPr>
          <w:bCs/>
          <w:lang w:eastAsia="ko-KR"/>
        </w:rPr>
        <w:t xml:space="preserve">respond in one paging round the higher number of </w:t>
      </w:r>
      <w:proofErr w:type="gramStart"/>
      <w:r w:rsidR="008854B3">
        <w:rPr>
          <w:bCs/>
          <w:lang w:eastAsia="ko-KR"/>
        </w:rPr>
        <w:t>resource</w:t>
      </w:r>
      <w:proofErr w:type="gramEnd"/>
      <w:r w:rsidR="008854B3">
        <w:rPr>
          <w:bCs/>
          <w:lang w:eastAsia="ko-KR"/>
        </w:rPr>
        <w:t xml:space="preserve"> sets necessary to avoid </w:t>
      </w:r>
      <w:r w:rsidR="001D20B7">
        <w:rPr>
          <w:bCs/>
          <w:lang w:eastAsia="ko-KR"/>
        </w:rPr>
        <w:t xml:space="preserve">collision or </w:t>
      </w:r>
      <w:r w:rsidR="008854B3">
        <w:rPr>
          <w:bCs/>
          <w:lang w:eastAsia="ko-KR"/>
        </w:rPr>
        <w:t>contention among the larger group</w:t>
      </w:r>
      <w:r w:rsidR="001D20B7">
        <w:rPr>
          <w:bCs/>
          <w:lang w:eastAsia="ko-KR"/>
        </w:rPr>
        <w:t xml:space="preserve"> of devices</w:t>
      </w:r>
      <w:r w:rsidR="008854B3">
        <w:rPr>
          <w:bCs/>
          <w:lang w:eastAsia="ko-KR"/>
        </w:rPr>
        <w:t>.</w:t>
      </w:r>
      <w:r w:rsidR="00F102FB">
        <w:rPr>
          <w:bCs/>
          <w:lang w:eastAsia="ko-KR"/>
        </w:rPr>
        <w:t xml:space="preserve"> RAN2 to discuss if the number of required resource sets can be estimated </w:t>
      </w:r>
      <w:r w:rsidR="002C763B">
        <w:rPr>
          <w:bCs/>
          <w:lang w:eastAsia="ko-KR"/>
        </w:rPr>
        <w:t xml:space="preserve">earlier </w:t>
      </w:r>
      <w:r w:rsidR="00F102FB">
        <w:rPr>
          <w:bCs/>
          <w:lang w:eastAsia="ko-KR"/>
        </w:rPr>
        <w:t>upon sending A-IoT paging message</w:t>
      </w:r>
      <w:r w:rsidR="002C763B">
        <w:rPr>
          <w:bCs/>
          <w:lang w:eastAsia="ko-KR"/>
        </w:rPr>
        <w:t xml:space="preserve"> in R2D</w:t>
      </w:r>
      <w:r w:rsidR="00F102FB">
        <w:rPr>
          <w:bCs/>
          <w:lang w:eastAsia="ko-KR"/>
        </w:rPr>
        <w:t xml:space="preserve">, for example </w:t>
      </w:r>
      <w:r w:rsidR="002C763B">
        <w:rPr>
          <w:bCs/>
          <w:lang w:eastAsia="ko-KR"/>
        </w:rPr>
        <w:t>using</w:t>
      </w:r>
      <w:r w:rsidR="00F102FB">
        <w:rPr>
          <w:bCs/>
          <w:lang w:eastAsia="ko-KR"/>
        </w:rPr>
        <w:t xml:space="preserve"> the expected size of the group.</w:t>
      </w:r>
      <w:r w:rsidR="00D9109C">
        <w:rPr>
          <w:bCs/>
          <w:lang w:eastAsia="ko-KR"/>
        </w:rPr>
        <w:t xml:space="preserve"> </w:t>
      </w:r>
      <w:r w:rsidR="004E3805">
        <w:rPr>
          <w:bCs/>
          <w:lang w:eastAsia="ko-KR"/>
        </w:rPr>
        <w:t xml:space="preserve">In case </w:t>
      </w:r>
      <w:r w:rsidR="00D9109C">
        <w:rPr>
          <w:bCs/>
          <w:lang w:eastAsia="ko-KR"/>
        </w:rPr>
        <w:t xml:space="preserve">the </w:t>
      </w:r>
      <w:r w:rsidR="004F4C70">
        <w:rPr>
          <w:bCs/>
          <w:lang w:eastAsia="ko-KR"/>
        </w:rPr>
        <w:t>estimation of the</w:t>
      </w:r>
      <w:r w:rsidR="00D9109C">
        <w:rPr>
          <w:bCs/>
          <w:lang w:eastAsia="ko-KR"/>
        </w:rPr>
        <w:t xml:space="preserve"> </w:t>
      </w:r>
      <w:r w:rsidR="004F4C70">
        <w:rPr>
          <w:bCs/>
          <w:lang w:eastAsia="ko-KR"/>
        </w:rPr>
        <w:t>number of</w:t>
      </w:r>
      <w:r w:rsidR="00D9109C">
        <w:rPr>
          <w:bCs/>
          <w:lang w:eastAsia="ko-KR"/>
        </w:rPr>
        <w:t xml:space="preserve"> resource set</w:t>
      </w:r>
      <w:r w:rsidR="004F4C70">
        <w:rPr>
          <w:bCs/>
          <w:lang w:eastAsia="ko-KR"/>
        </w:rPr>
        <w:t>s</w:t>
      </w:r>
      <w:r w:rsidR="00D9109C">
        <w:rPr>
          <w:bCs/>
          <w:lang w:eastAsia="ko-KR"/>
        </w:rPr>
        <w:t xml:space="preserve"> cannot be pre-determined (for example </w:t>
      </w:r>
      <w:r w:rsidR="004F4C70">
        <w:rPr>
          <w:bCs/>
          <w:lang w:eastAsia="ko-KR"/>
        </w:rPr>
        <w:t xml:space="preserve">when </w:t>
      </w:r>
      <w:r w:rsidR="00D9109C">
        <w:rPr>
          <w:bCs/>
          <w:lang w:eastAsia="ko-KR"/>
        </w:rPr>
        <w:t xml:space="preserve">the estimated size of the group </w:t>
      </w:r>
      <w:r w:rsidR="004C5668">
        <w:rPr>
          <w:bCs/>
          <w:lang w:eastAsia="ko-KR"/>
        </w:rPr>
        <w:t xml:space="preserve">in </w:t>
      </w:r>
      <w:proofErr w:type="gramStart"/>
      <w:r w:rsidR="004C5668">
        <w:rPr>
          <w:bCs/>
          <w:lang w:eastAsia="ko-KR"/>
        </w:rPr>
        <w:t>close proximity</w:t>
      </w:r>
      <w:proofErr w:type="gramEnd"/>
      <w:r w:rsidR="004C5668">
        <w:rPr>
          <w:bCs/>
          <w:lang w:eastAsia="ko-KR"/>
        </w:rPr>
        <w:t xml:space="preserve"> of the reader is not known</w:t>
      </w:r>
      <w:r w:rsidR="00D9109C">
        <w:rPr>
          <w:bCs/>
          <w:lang w:eastAsia="ko-KR"/>
        </w:rPr>
        <w:t>)</w:t>
      </w:r>
      <w:r w:rsidR="004C5668">
        <w:rPr>
          <w:bCs/>
          <w:lang w:eastAsia="ko-KR"/>
        </w:rPr>
        <w:t xml:space="preserve"> then it </w:t>
      </w:r>
      <w:r w:rsidR="00805683">
        <w:rPr>
          <w:bCs/>
          <w:lang w:eastAsia="ko-KR"/>
        </w:rPr>
        <w:lastRenderedPageBreak/>
        <w:t>could be beneficial</w:t>
      </w:r>
      <w:r w:rsidR="004C5668">
        <w:rPr>
          <w:bCs/>
          <w:lang w:eastAsia="ko-KR"/>
        </w:rPr>
        <w:t xml:space="preserve"> to </w:t>
      </w:r>
      <w:r w:rsidR="004F6D30">
        <w:rPr>
          <w:bCs/>
          <w:lang w:eastAsia="ko-KR"/>
        </w:rPr>
        <w:t xml:space="preserve">extend or shorten the </w:t>
      </w:r>
      <w:r w:rsidR="00F40F13">
        <w:rPr>
          <w:bCs/>
          <w:lang w:eastAsia="ko-KR"/>
        </w:rPr>
        <w:t xml:space="preserve">paging round </w:t>
      </w:r>
      <w:r w:rsidR="00682A11">
        <w:rPr>
          <w:bCs/>
          <w:lang w:eastAsia="ko-KR"/>
        </w:rPr>
        <w:t xml:space="preserve">dynamically and not </w:t>
      </w:r>
      <w:r w:rsidR="00F63B5F">
        <w:rPr>
          <w:bCs/>
          <w:lang w:eastAsia="ko-KR"/>
        </w:rPr>
        <w:t>configure or pre-determine at the time of sending A-IOT paging message</w:t>
      </w:r>
      <w:r w:rsidR="00682A11">
        <w:rPr>
          <w:bCs/>
          <w:lang w:eastAsia="ko-KR"/>
        </w:rPr>
        <w:t>.</w:t>
      </w:r>
    </w:p>
    <w:p w14:paraId="0413623C" w14:textId="7EE04E96" w:rsidR="000A21F6" w:rsidRDefault="00F63B5F" w:rsidP="00CC4811">
      <w:pPr>
        <w:rPr>
          <w:b/>
          <w:lang w:eastAsia="ko-KR"/>
        </w:rPr>
      </w:pPr>
      <w:r>
        <w:rPr>
          <w:bCs/>
          <w:lang w:eastAsia="ko-KR"/>
        </w:rPr>
        <w:t xml:space="preserve">With the above concern, the following proposal should be </w:t>
      </w:r>
      <w:r w:rsidR="00740EAC">
        <w:rPr>
          <w:bCs/>
          <w:lang w:eastAsia="ko-KR"/>
        </w:rPr>
        <w:t>discussed</w:t>
      </w:r>
      <w:r w:rsidR="00FE5ABC">
        <w:rPr>
          <w:bCs/>
          <w:lang w:eastAsia="ko-KR"/>
        </w:rPr>
        <w:t xml:space="preserve"> </w:t>
      </w:r>
      <w:r w:rsidR="008266D4">
        <w:rPr>
          <w:bCs/>
          <w:lang w:eastAsia="ko-KR"/>
        </w:rPr>
        <w:t xml:space="preserve">in RAN2 </w:t>
      </w:r>
      <w:r w:rsidR="00EB2007">
        <w:rPr>
          <w:bCs/>
          <w:lang w:eastAsia="ko-KR"/>
        </w:rPr>
        <w:t xml:space="preserve">before other aspects of </w:t>
      </w:r>
      <w:r w:rsidR="00856885">
        <w:rPr>
          <w:bCs/>
          <w:lang w:eastAsia="ko-KR"/>
        </w:rPr>
        <w:t>resource configuration</w:t>
      </w:r>
      <w:r w:rsidR="00D97B63">
        <w:rPr>
          <w:bCs/>
          <w:lang w:eastAsia="ko-KR"/>
        </w:rPr>
        <w:t xml:space="preserve"> </w:t>
      </w:r>
      <w:r w:rsidR="00630C52">
        <w:rPr>
          <w:bCs/>
          <w:lang w:eastAsia="ko-KR"/>
        </w:rPr>
        <w:t>and</w:t>
      </w:r>
      <w:r w:rsidR="00D97B63">
        <w:rPr>
          <w:bCs/>
          <w:lang w:eastAsia="ko-KR"/>
        </w:rPr>
        <w:t xml:space="preserve"> </w:t>
      </w:r>
      <w:r w:rsidR="00043A1B">
        <w:rPr>
          <w:bCs/>
          <w:lang w:eastAsia="ko-KR"/>
        </w:rPr>
        <w:t xml:space="preserve">solutions related to </w:t>
      </w:r>
      <w:r w:rsidR="00D97B63">
        <w:rPr>
          <w:bCs/>
          <w:lang w:eastAsia="ko-KR"/>
        </w:rPr>
        <w:t>random selection for Msg1 transmission</w:t>
      </w:r>
      <w:r w:rsidR="00740EAC">
        <w:rPr>
          <w:bCs/>
          <w:lang w:eastAsia="ko-KR"/>
        </w:rPr>
        <w:t xml:space="preserve"> </w:t>
      </w:r>
      <w:r w:rsidR="001D5D3C">
        <w:rPr>
          <w:bCs/>
          <w:lang w:eastAsia="ko-KR"/>
        </w:rPr>
        <w:t>could</w:t>
      </w:r>
      <w:r w:rsidR="00740EAC">
        <w:rPr>
          <w:bCs/>
          <w:lang w:eastAsia="ko-KR"/>
        </w:rPr>
        <w:t xml:space="preserve"> be </w:t>
      </w:r>
      <w:r w:rsidR="001D5D3C">
        <w:rPr>
          <w:bCs/>
          <w:lang w:eastAsia="ko-KR"/>
        </w:rPr>
        <w:t>addressed</w:t>
      </w:r>
      <w:r w:rsidR="00FE5ABC">
        <w:rPr>
          <w:bCs/>
          <w:lang w:eastAsia="ko-KR"/>
        </w:rPr>
        <w:t>.</w:t>
      </w:r>
    </w:p>
    <w:p w14:paraId="1CCDC2F5" w14:textId="5E0E0F73" w:rsidR="00B8799E" w:rsidRPr="007124C8" w:rsidRDefault="00B8799E" w:rsidP="00B8799E">
      <w:pPr>
        <w:rPr>
          <w:b/>
          <w:lang w:eastAsia="ko-KR"/>
        </w:rPr>
      </w:pPr>
      <w:r>
        <w:rPr>
          <w:b/>
          <w:lang w:eastAsia="ko-KR"/>
        </w:rPr>
        <w:t>Proposal</w:t>
      </w:r>
      <w:r w:rsidRPr="007124C8">
        <w:rPr>
          <w:b/>
          <w:lang w:eastAsia="ko-KR"/>
        </w:rPr>
        <w:t xml:space="preserve"> </w:t>
      </w:r>
      <w:r w:rsidR="00EF6C6F">
        <w:rPr>
          <w:b/>
          <w:lang w:eastAsia="ko-KR"/>
        </w:rPr>
        <w:t>3</w:t>
      </w:r>
      <w:r w:rsidRPr="007124C8">
        <w:rPr>
          <w:b/>
          <w:lang w:eastAsia="ko-KR"/>
        </w:rPr>
        <w:t>:</w:t>
      </w:r>
      <w:r>
        <w:rPr>
          <w:b/>
          <w:lang w:eastAsia="ko-KR"/>
        </w:rPr>
        <w:t xml:space="preserve"> RAN2 to discuss if A-IoT paging message configures a fixed</w:t>
      </w:r>
      <w:r w:rsidR="00522067">
        <w:rPr>
          <w:b/>
          <w:lang w:eastAsia="ko-KR"/>
        </w:rPr>
        <w:t xml:space="preserve"> </w:t>
      </w:r>
      <w:r>
        <w:rPr>
          <w:b/>
          <w:lang w:eastAsia="ko-KR"/>
        </w:rPr>
        <w:t>number of resource sets</w:t>
      </w:r>
      <w:r w:rsidR="00EF257E">
        <w:rPr>
          <w:b/>
          <w:lang w:eastAsia="ko-KR"/>
        </w:rPr>
        <w:t xml:space="preserve"> in a paging round</w:t>
      </w:r>
      <w:r w:rsidR="00B17984">
        <w:rPr>
          <w:b/>
          <w:lang w:eastAsia="ko-KR"/>
        </w:rPr>
        <w:t>,</w:t>
      </w:r>
      <w:r>
        <w:rPr>
          <w:b/>
          <w:lang w:eastAsia="ko-KR"/>
        </w:rPr>
        <w:t xml:space="preserve"> </w:t>
      </w:r>
      <w:r w:rsidR="00CE1C16">
        <w:rPr>
          <w:b/>
          <w:lang w:eastAsia="ko-KR"/>
        </w:rPr>
        <w:t xml:space="preserve">or </w:t>
      </w:r>
      <w:r w:rsidR="0028420C">
        <w:rPr>
          <w:b/>
          <w:lang w:eastAsia="ko-KR"/>
        </w:rPr>
        <w:t xml:space="preserve">whether </w:t>
      </w:r>
      <w:r>
        <w:rPr>
          <w:b/>
          <w:lang w:eastAsia="ko-KR"/>
        </w:rPr>
        <w:t>the</w:t>
      </w:r>
      <w:r w:rsidR="0014784D">
        <w:rPr>
          <w:b/>
          <w:lang w:eastAsia="ko-KR"/>
        </w:rPr>
        <w:t xml:space="preserve"> number of </w:t>
      </w:r>
      <w:r>
        <w:rPr>
          <w:b/>
          <w:lang w:eastAsia="ko-KR"/>
        </w:rPr>
        <w:t>resource sets can be varied during the ongoing paging round.</w:t>
      </w:r>
    </w:p>
    <w:p w14:paraId="47ABA2E6" w14:textId="2489B30B" w:rsidR="007D6E52" w:rsidRPr="00A008E4" w:rsidRDefault="00A008E4" w:rsidP="00756E0E">
      <w:pPr>
        <w:spacing w:before="240"/>
        <w:rPr>
          <w:b/>
          <w:u w:val="single"/>
          <w:lang w:eastAsia="ko-KR"/>
        </w:rPr>
      </w:pPr>
      <w:r w:rsidRPr="00A008E4">
        <w:rPr>
          <w:b/>
          <w:u w:val="single"/>
          <w:lang w:eastAsia="ko-KR"/>
        </w:rPr>
        <w:t>How</w:t>
      </w:r>
      <w:r w:rsidR="00293422" w:rsidRPr="00A008E4">
        <w:rPr>
          <w:b/>
          <w:u w:val="single"/>
          <w:lang w:eastAsia="ko-KR"/>
        </w:rPr>
        <w:t xml:space="preserve"> device</w:t>
      </w:r>
      <w:r w:rsidR="00B86984">
        <w:rPr>
          <w:b/>
          <w:u w:val="single"/>
          <w:lang w:eastAsia="ko-KR"/>
        </w:rPr>
        <w:t>s</w:t>
      </w:r>
      <w:r w:rsidR="00293422" w:rsidRPr="00A008E4">
        <w:rPr>
          <w:b/>
          <w:u w:val="single"/>
          <w:lang w:eastAsia="ko-KR"/>
        </w:rPr>
        <w:t xml:space="preserve"> </w:t>
      </w:r>
      <w:proofErr w:type="gramStart"/>
      <w:r w:rsidR="00EA4B76">
        <w:rPr>
          <w:b/>
          <w:u w:val="single"/>
          <w:lang w:eastAsia="ko-KR"/>
        </w:rPr>
        <w:t>selects</w:t>
      </w:r>
      <w:proofErr w:type="gramEnd"/>
      <w:r w:rsidR="00EA4B76">
        <w:rPr>
          <w:b/>
          <w:u w:val="single"/>
          <w:lang w:eastAsia="ko-KR"/>
        </w:rPr>
        <w:t xml:space="preserve"> and transmits </w:t>
      </w:r>
      <w:r w:rsidR="00573344">
        <w:rPr>
          <w:b/>
          <w:u w:val="single"/>
          <w:lang w:eastAsia="ko-KR"/>
        </w:rPr>
        <w:t xml:space="preserve">among </w:t>
      </w:r>
      <w:r w:rsidR="00B86984">
        <w:rPr>
          <w:b/>
          <w:u w:val="single"/>
          <w:lang w:eastAsia="ko-KR"/>
        </w:rPr>
        <w:t xml:space="preserve">configured </w:t>
      </w:r>
      <w:r w:rsidR="00EA4B76">
        <w:rPr>
          <w:b/>
          <w:u w:val="single"/>
          <w:lang w:eastAsia="ko-KR"/>
        </w:rPr>
        <w:t xml:space="preserve">Msg1 </w:t>
      </w:r>
      <w:r w:rsidR="00573344">
        <w:rPr>
          <w:b/>
          <w:u w:val="single"/>
          <w:lang w:eastAsia="ko-KR"/>
        </w:rPr>
        <w:t>resources</w:t>
      </w:r>
      <w:r w:rsidRPr="00A008E4">
        <w:rPr>
          <w:b/>
          <w:u w:val="single"/>
          <w:lang w:eastAsia="ko-KR"/>
        </w:rPr>
        <w:t>?</w:t>
      </w:r>
    </w:p>
    <w:p w14:paraId="2B5EC922" w14:textId="4B343B02" w:rsidR="00ED6B67" w:rsidRDefault="00E1036D" w:rsidP="00216D9B">
      <w:pPr>
        <w:rPr>
          <w:bCs/>
          <w:lang w:eastAsia="ko-KR"/>
        </w:rPr>
      </w:pPr>
      <w:r>
        <w:rPr>
          <w:bCs/>
          <w:lang w:eastAsia="ko-KR"/>
        </w:rPr>
        <w:t xml:space="preserve">Consider </w:t>
      </w:r>
      <w:r w:rsidR="00714105">
        <w:rPr>
          <w:bCs/>
          <w:lang w:eastAsia="ko-KR"/>
        </w:rPr>
        <w:t>the case where the number of resource set</w:t>
      </w:r>
      <w:r w:rsidR="00ED7BD1">
        <w:rPr>
          <w:bCs/>
          <w:lang w:eastAsia="ko-KR"/>
        </w:rPr>
        <w:t>s</w:t>
      </w:r>
      <w:r w:rsidR="00714105">
        <w:rPr>
          <w:bCs/>
          <w:lang w:eastAsia="ko-KR"/>
        </w:rPr>
        <w:t xml:space="preserve"> in a paging</w:t>
      </w:r>
      <w:r w:rsidR="00A52228">
        <w:rPr>
          <w:bCs/>
          <w:lang w:eastAsia="ko-KR"/>
        </w:rPr>
        <w:t xml:space="preserve"> round</w:t>
      </w:r>
      <w:r w:rsidR="00714105">
        <w:rPr>
          <w:bCs/>
          <w:lang w:eastAsia="ko-KR"/>
        </w:rPr>
        <w:t xml:space="preserve"> is fixed </w:t>
      </w:r>
      <w:r w:rsidR="00A52228">
        <w:rPr>
          <w:bCs/>
          <w:lang w:eastAsia="ko-KR"/>
        </w:rPr>
        <w:t>which</w:t>
      </w:r>
      <w:r w:rsidR="00714105">
        <w:rPr>
          <w:bCs/>
          <w:lang w:eastAsia="ko-KR"/>
        </w:rPr>
        <w:t xml:space="preserve"> </w:t>
      </w:r>
      <w:r w:rsidR="00A52228">
        <w:rPr>
          <w:bCs/>
          <w:lang w:eastAsia="ko-KR"/>
        </w:rPr>
        <w:t xml:space="preserve">could be </w:t>
      </w:r>
      <w:r w:rsidR="00714105">
        <w:rPr>
          <w:bCs/>
          <w:lang w:eastAsia="ko-KR"/>
        </w:rPr>
        <w:t>configured</w:t>
      </w:r>
      <w:r w:rsidR="00B86984">
        <w:rPr>
          <w:bCs/>
          <w:lang w:eastAsia="ko-KR"/>
        </w:rPr>
        <w:t xml:space="preserve"> in A-IoT paging message</w:t>
      </w:r>
      <w:r w:rsidR="00714105">
        <w:rPr>
          <w:bCs/>
          <w:lang w:eastAsia="ko-KR"/>
        </w:rPr>
        <w:t>, then the</w:t>
      </w:r>
      <w:r>
        <w:rPr>
          <w:bCs/>
          <w:lang w:eastAsia="ko-KR"/>
        </w:rPr>
        <w:t xml:space="preserve"> device </w:t>
      </w:r>
      <w:r w:rsidR="00714105">
        <w:rPr>
          <w:bCs/>
          <w:lang w:eastAsia="ko-KR"/>
        </w:rPr>
        <w:t xml:space="preserve">can </w:t>
      </w:r>
      <w:r>
        <w:rPr>
          <w:bCs/>
          <w:lang w:eastAsia="ko-KR"/>
        </w:rPr>
        <w:t xml:space="preserve">randomly </w:t>
      </w:r>
      <w:r w:rsidR="00714105">
        <w:rPr>
          <w:bCs/>
          <w:lang w:eastAsia="ko-KR"/>
        </w:rPr>
        <w:t>select</w:t>
      </w:r>
      <w:r>
        <w:rPr>
          <w:bCs/>
          <w:lang w:eastAsia="ko-KR"/>
        </w:rPr>
        <w:t xml:space="preserve"> </w:t>
      </w:r>
      <w:r w:rsidR="00733EA6">
        <w:rPr>
          <w:bCs/>
          <w:lang w:eastAsia="ko-KR"/>
        </w:rPr>
        <w:t xml:space="preserve">one </w:t>
      </w:r>
      <w:r w:rsidR="005D518B">
        <w:rPr>
          <w:bCs/>
          <w:lang w:eastAsia="ko-KR"/>
        </w:rPr>
        <w:t>time domain and frequency domain</w:t>
      </w:r>
      <w:r w:rsidR="00733EA6">
        <w:rPr>
          <w:bCs/>
          <w:lang w:eastAsia="ko-KR"/>
        </w:rPr>
        <w:t xml:space="preserve"> resource </w:t>
      </w:r>
      <w:r w:rsidR="0096050A">
        <w:rPr>
          <w:bCs/>
          <w:lang w:eastAsia="ko-KR"/>
        </w:rPr>
        <w:t>upon</w:t>
      </w:r>
      <w:r w:rsidR="00733EA6">
        <w:rPr>
          <w:bCs/>
          <w:lang w:eastAsia="ko-KR"/>
        </w:rPr>
        <w:t xml:space="preserve"> receiving </w:t>
      </w:r>
      <w:r w:rsidR="00A44194">
        <w:rPr>
          <w:bCs/>
          <w:lang w:eastAsia="ko-KR"/>
        </w:rPr>
        <w:t>the configuration information from the</w:t>
      </w:r>
      <w:r w:rsidR="00733EA6">
        <w:rPr>
          <w:bCs/>
          <w:lang w:eastAsia="ko-KR"/>
        </w:rPr>
        <w:t xml:space="preserve"> paging </w:t>
      </w:r>
      <w:r w:rsidR="000B615D">
        <w:rPr>
          <w:bCs/>
          <w:lang w:eastAsia="ko-KR"/>
        </w:rPr>
        <w:t>message</w:t>
      </w:r>
      <w:r w:rsidR="00714105">
        <w:rPr>
          <w:bCs/>
          <w:lang w:eastAsia="ko-KR"/>
        </w:rPr>
        <w:t>.</w:t>
      </w:r>
      <w:r w:rsidR="000B615D">
        <w:rPr>
          <w:bCs/>
          <w:lang w:eastAsia="ko-KR"/>
        </w:rPr>
        <w:t xml:space="preserve"> </w:t>
      </w:r>
      <w:r w:rsidR="00B86984">
        <w:rPr>
          <w:bCs/>
          <w:lang w:eastAsia="ko-KR"/>
        </w:rPr>
        <w:t>Consequently,</w:t>
      </w:r>
      <w:r w:rsidR="00B96C3B">
        <w:rPr>
          <w:bCs/>
          <w:lang w:eastAsia="ko-KR"/>
        </w:rPr>
        <w:t xml:space="preserve"> </w:t>
      </w:r>
      <w:r w:rsidR="00B86984">
        <w:rPr>
          <w:bCs/>
          <w:lang w:eastAsia="ko-KR"/>
        </w:rPr>
        <w:t>the</w:t>
      </w:r>
      <w:r w:rsidR="004B6982">
        <w:rPr>
          <w:bCs/>
          <w:lang w:eastAsia="ko-KR"/>
        </w:rPr>
        <w:t xml:space="preserve"> selected resource must </w:t>
      </w:r>
      <w:r w:rsidR="00B96C3B">
        <w:rPr>
          <w:bCs/>
          <w:lang w:eastAsia="ko-KR"/>
        </w:rPr>
        <w:t>be</w:t>
      </w:r>
      <w:r w:rsidR="000B615D">
        <w:rPr>
          <w:bCs/>
          <w:lang w:eastAsia="ko-KR"/>
        </w:rPr>
        <w:t xml:space="preserve"> </w:t>
      </w:r>
      <w:r w:rsidR="00DC369A">
        <w:rPr>
          <w:bCs/>
          <w:lang w:eastAsia="ko-KR"/>
        </w:rPr>
        <w:t>search</w:t>
      </w:r>
      <w:r w:rsidR="005F4A76">
        <w:rPr>
          <w:bCs/>
          <w:lang w:eastAsia="ko-KR"/>
        </w:rPr>
        <w:t>e</w:t>
      </w:r>
      <w:r w:rsidR="00B96C3B">
        <w:rPr>
          <w:bCs/>
          <w:lang w:eastAsia="ko-KR"/>
        </w:rPr>
        <w:t>d</w:t>
      </w:r>
      <w:r w:rsidR="00DC369A">
        <w:rPr>
          <w:bCs/>
          <w:lang w:eastAsia="ko-KR"/>
        </w:rPr>
        <w:t xml:space="preserve"> </w:t>
      </w:r>
      <w:r w:rsidR="00B96C3B">
        <w:rPr>
          <w:bCs/>
          <w:lang w:eastAsia="ko-KR"/>
        </w:rPr>
        <w:t>from</w:t>
      </w:r>
      <w:r w:rsidR="00DC369A">
        <w:rPr>
          <w:bCs/>
          <w:lang w:eastAsia="ko-KR"/>
        </w:rPr>
        <w:t xml:space="preserve"> the </w:t>
      </w:r>
      <w:r w:rsidR="007E7C82">
        <w:rPr>
          <w:bCs/>
          <w:lang w:eastAsia="ko-KR"/>
        </w:rPr>
        <w:t xml:space="preserve">corresponding </w:t>
      </w:r>
      <w:r w:rsidR="00FE3EFA">
        <w:rPr>
          <w:bCs/>
          <w:lang w:eastAsia="ko-KR"/>
        </w:rPr>
        <w:t>resource set</w:t>
      </w:r>
      <w:r w:rsidR="00A52228">
        <w:rPr>
          <w:bCs/>
          <w:lang w:eastAsia="ko-KR"/>
        </w:rPr>
        <w:t xml:space="preserve">, likewise </w:t>
      </w:r>
      <w:r w:rsidR="005F27F2">
        <w:rPr>
          <w:bCs/>
          <w:lang w:eastAsia="ko-KR"/>
        </w:rPr>
        <w:t xml:space="preserve">identify </w:t>
      </w:r>
      <w:r w:rsidR="00216F64">
        <w:rPr>
          <w:bCs/>
          <w:lang w:eastAsia="ko-KR"/>
        </w:rPr>
        <w:t xml:space="preserve">the corresponding </w:t>
      </w:r>
      <w:r w:rsidR="00A41A60">
        <w:rPr>
          <w:bCs/>
          <w:lang w:eastAsia="ko-KR"/>
        </w:rPr>
        <w:t xml:space="preserve">R2D messages </w:t>
      </w:r>
      <w:r w:rsidR="008F4E42">
        <w:rPr>
          <w:bCs/>
          <w:lang w:eastAsia="ko-KR"/>
        </w:rPr>
        <w:t>which triggers a</w:t>
      </w:r>
      <w:r w:rsidR="00A41A60">
        <w:rPr>
          <w:bCs/>
          <w:lang w:eastAsia="ko-KR"/>
        </w:rPr>
        <w:t xml:space="preserve"> resource set</w:t>
      </w:r>
      <w:r w:rsidR="008F4E42">
        <w:rPr>
          <w:bCs/>
          <w:lang w:eastAsia="ko-KR"/>
        </w:rPr>
        <w:t xml:space="preserve"> to transmit Msg1 on the selected </w:t>
      </w:r>
      <w:r w:rsidR="00475EA9">
        <w:rPr>
          <w:bCs/>
          <w:lang w:eastAsia="ko-KR"/>
        </w:rPr>
        <w:t>resource accordingly</w:t>
      </w:r>
      <w:r w:rsidR="00ED6B67">
        <w:rPr>
          <w:bCs/>
          <w:lang w:eastAsia="ko-KR"/>
        </w:rPr>
        <w:t xml:space="preserve">. This approach </w:t>
      </w:r>
      <w:r w:rsidR="00D924B1">
        <w:rPr>
          <w:bCs/>
          <w:lang w:eastAsia="ko-KR"/>
        </w:rPr>
        <w:t>has</w:t>
      </w:r>
      <w:r w:rsidR="000B27DA">
        <w:rPr>
          <w:bCs/>
          <w:lang w:eastAsia="ko-KR"/>
        </w:rPr>
        <w:t xml:space="preserve"> some</w:t>
      </w:r>
      <w:r w:rsidR="00ED6B67">
        <w:rPr>
          <w:bCs/>
          <w:lang w:eastAsia="ko-KR"/>
        </w:rPr>
        <w:t xml:space="preserve"> drawback</w:t>
      </w:r>
      <w:r w:rsidR="00AF0FBB">
        <w:rPr>
          <w:bCs/>
          <w:lang w:eastAsia="ko-KR"/>
        </w:rPr>
        <w:t>s</w:t>
      </w:r>
      <w:r w:rsidR="009B159E">
        <w:rPr>
          <w:bCs/>
          <w:lang w:eastAsia="ko-KR"/>
        </w:rPr>
        <w:t xml:space="preserve"> as seen below,</w:t>
      </w:r>
      <w:r w:rsidR="000B27DA">
        <w:rPr>
          <w:bCs/>
          <w:lang w:eastAsia="ko-KR"/>
        </w:rPr>
        <w:t xml:space="preserve"> </w:t>
      </w:r>
      <w:r w:rsidR="00601D9F">
        <w:rPr>
          <w:bCs/>
          <w:lang w:eastAsia="ko-KR"/>
        </w:rPr>
        <w:t>in case</w:t>
      </w:r>
      <w:r w:rsidR="001A203A">
        <w:rPr>
          <w:bCs/>
          <w:lang w:eastAsia="ko-KR"/>
        </w:rPr>
        <w:t xml:space="preserve"> the countdown numbering of remaining resources</w:t>
      </w:r>
      <w:r w:rsidR="009B159E">
        <w:rPr>
          <w:bCs/>
          <w:lang w:eastAsia="ko-KR"/>
        </w:rPr>
        <w:t xml:space="preserve"> or some </w:t>
      </w:r>
      <w:r w:rsidR="00601D9F">
        <w:rPr>
          <w:bCs/>
          <w:lang w:eastAsia="ko-KR"/>
        </w:rPr>
        <w:t xml:space="preserve">sort of </w:t>
      </w:r>
      <w:r w:rsidR="009B159E">
        <w:rPr>
          <w:bCs/>
          <w:lang w:eastAsia="ko-KR"/>
        </w:rPr>
        <w:t>sequential number</w:t>
      </w:r>
      <w:r w:rsidR="001635B7">
        <w:rPr>
          <w:bCs/>
          <w:lang w:eastAsia="ko-KR"/>
        </w:rPr>
        <w:t xml:space="preserve"> of the current resource set </w:t>
      </w:r>
      <w:r w:rsidR="001A203A">
        <w:rPr>
          <w:bCs/>
          <w:lang w:eastAsia="ko-KR"/>
        </w:rPr>
        <w:t>is not sent in the R2D message</w:t>
      </w:r>
      <w:r w:rsidR="00EE08A0">
        <w:rPr>
          <w:bCs/>
          <w:lang w:eastAsia="ko-KR"/>
        </w:rPr>
        <w:t>.</w:t>
      </w:r>
    </w:p>
    <w:p w14:paraId="3BB07C67" w14:textId="235D0203" w:rsidR="000B27DA" w:rsidRDefault="00D924B1" w:rsidP="00704542">
      <w:pPr>
        <w:pStyle w:val="ListParagraph"/>
        <w:numPr>
          <w:ilvl w:val="0"/>
          <w:numId w:val="15"/>
        </w:numPr>
        <w:spacing w:after="120"/>
        <w:ind w:left="403"/>
        <w:contextualSpacing w:val="0"/>
        <w:rPr>
          <w:bCs/>
          <w:lang w:eastAsia="ko-KR"/>
        </w:rPr>
      </w:pPr>
      <w:r>
        <w:rPr>
          <w:bCs/>
          <w:lang w:eastAsia="ko-KR"/>
        </w:rPr>
        <w:t xml:space="preserve">Device needs to monitor the </w:t>
      </w:r>
      <w:r w:rsidR="005934CC">
        <w:rPr>
          <w:bCs/>
          <w:lang w:eastAsia="ko-KR"/>
        </w:rPr>
        <w:t>sequencing or</w:t>
      </w:r>
      <w:r w:rsidR="00704542">
        <w:rPr>
          <w:bCs/>
          <w:lang w:eastAsia="ko-KR"/>
        </w:rPr>
        <w:t xml:space="preserve"> </w:t>
      </w:r>
      <w:r w:rsidR="00D224A9">
        <w:rPr>
          <w:bCs/>
          <w:lang w:eastAsia="ko-KR"/>
        </w:rPr>
        <w:t xml:space="preserve">track </w:t>
      </w:r>
      <w:r w:rsidR="00704542">
        <w:rPr>
          <w:bCs/>
          <w:lang w:eastAsia="ko-KR"/>
        </w:rPr>
        <w:t xml:space="preserve">the number of </w:t>
      </w:r>
      <w:r>
        <w:rPr>
          <w:bCs/>
          <w:lang w:eastAsia="ko-KR"/>
        </w:rPr>
        <w:t>resource set triggered in R2D</w:t>
      </w:r>
      <w:r w:rsidR="00422630">
        <w:rPr>
          <w:bCs/>
          <w:lang w:eastAsia="ko-KR"/>
        </w:rPr>
        <w:t xml:space="preserve"> to identify the selected Msg1 resource slot</w:t>
      </w:r>
      <w:r>
        <w:rPr>
          <w:bCs/>
          <w:lang w:eastAsia="ko-KR"/>
        </w:rPr>
        <w:t>, which increases device side complexity to store</w:t>
      </w:r>
      <w:r w:rsidR="009C64F1">
        <w:rPr>
          <w:bCs/>
          <w:lang w:eastAsia="ko-KR"/>
        </w:rPr>
        <w:t xml:space="preserve"> and maintain</w:t>
      </w:r>
      <w:r>
        <w:rPr>
          <w:bCs/>
          <w:lang w:eastAsia="ko-KR"/>
        </w:rPr>
        <w:t xml:space="preserve"> additional information related to the </w:t>
      </w:r>
      <w:r w:rsidR="00704542">
        <w:rPr>
          <w:bCs/>
          <w:lang w:eastAsia="ko-KR"/>
        </w:rPr>
        <w:t>ongoing paging round.</w:t>
      </w:r>
    </w:p>
    <w:p w14:paraId="03758532" w14:textId="7B0A3991" w:rsidR="00A008E4" w:rsidRPr="000B27DA" w:rsidRDefault="000B27DA" w:rsidP="00704542">
      <w:pPr>
        <w:pStyle w:val="ListParagraph"/>
        <w:numPr>
          <w:ilvl w:val="0"/>
          <w:numId w:val="15"/>
        </w:numPr>
        <w:spacing w:after="120"/>
        <w:ind w:left="403"/>
        <w:contextualSpacing w:val="0"/>
        <w:rPr>
          <w:bCs/>
          <w:lang w:eastAsia="ko-KR"/>
        </w:rPr>
      </w:pPr>
      <w:r>
        <w:rPr>
          <w:bCs/>
          <w:lang w:eastAsia="ko-KR"/>
        </w:rPr>
        <w:t>M</w:t>
      </w:r>
      <w:r w:rsidR="00611013" w:rsidRPr="000B27DA">
        <w:rPr>
          <w:bCs/>
          <w:lang w:eastAsia="ko-KR"/>
        </w:rPr>
        <w:t>isalign</w:t>
      </w:r>
      <w:r w:rsidR="009279B9">
        <w:rPr>
          <w:bCs/>
          <w:lang w:eastAsia="ko-KR"/>
        </w:rPr>
        <w:t>ment</w:t>
      </w:r>
      <w:r w:rsidR="00611013" w:rsidRPr="000B27DA">
        <w:rPr>
          <w:bCs/>
          <w:lang w:eastAsia="ko-KR"/>
        </w:rPr>
        <w:t xml:space="preserve"> </w:t>
      </w:r>
      <w:r w:rsidR="00AF0FBB">
        <w:rPr>
          <w:bCs/>
          <w:lang w:eastAsia="ko-KR"/>
        </w:rPr>
        <w:t>of resource set trigger</w:t>
      </w:r>
      <w:r w:rsidR="000631EF">
        <w:rPr>
          <w:bCs/>
          <w:lang w:eastAsia="ko-KR"/>
        </w:rPr>
        <w:t>ed in R2D</w:t>
      </w:r>
      <w:r w:rsidR="00AF0FBB">
        <w:rPr>
          <w:bCs/>
          <w:lang w:eastAsia="ko-KR"/>
        </w:rPr>
        <w:t xml:space="preserve"> and hence </w:t>
      </w:r>
      <w:r w:rsidR="00500B85">
        <w:rPr>
          <w:bCs/>
          <w:lang w:eastAsia="ko-KR"/>
        </w:rPr>
        <w:t xml:space="preserve">lost opportunity to transmit in the ongoing paging round if </w:t>
      </w:r>
      <w:r w:rsidR="00AF0FBB">
        <w:rPr>
          <w:bCs/>
          <w:lang w:eastAsia="ko-KR"/>
        </w:rPr>
        <w:t>the required Msg1 resource</w:t>
      </w:r>
      <w:r w:rsidR="00500B85">
        <w:rPr>
          <w:bCs/>
          <w:lang w:eastAsia="ko-KR"/>
        </w:rPr>
        <w:t xml:space="preserve"> </w:t>
      </w:r>
      <w:r w:rsidR="002409DE">
        <w:rPr>
          <w:bCs/>
          <w:lang w:eastAsia="ko-KR"/>
        </w:rPr>
        <w:t xml:space="preserve">is not found </w:t>
      </w:r>
      <w:r w:rsidR="00500B85">
        <w:rPr>
          <w:bCs/>
          <w:lang w:eastAsia="ko-KR"/>
        </w:rPr>
        <w:t xml:space="preserve">due to </w:t>
      </w:r>
      <w:r w:rsidR="00611013" w:rsidRPr="000B27DA">
        <w:rPr>
          <w:bCs/>
          <w:lang w:eastAsia="ko-KR"/>
        </w:rPr>
        <w:t xml:space="preserve">one or more trigger messages in R2D is </w:t>
      </w:r>
      <w:r w:rsidR="003F65EC">
        <w:rPr>
          <w:bCs/>
          <w:lang w:eastAsia="ko-KR"/>
        </w:rPr>
        <w:t xml:space="preserve">failed or </w:t>
      </w:r>
      <w:r w:rsidR="00272E6A" w:rsidRPr="000B27DA">
        <w:rPr>
          <w:bCs/>
          <w:lang w:eastAsia="ko-KR"/>
        </w:rPr>
        <w:t>not received</w:t>
      </w:r>
      <w:r w:rsidR="003F65EC">
        <w:rPr>
          <w:bCs/>
          <w:lang w:eastAsia="ko-KR"/>
        </w:rPr>
        <w:t xml:space="preserve"> </w:t>
      </w:r>
      <w:r w:rsidR="00CE4980" w:rsidRPr="000B27DA">
        <w:rPr>
          <w:bCs/>
          <w:lang w:eastAsia="ko-KR"/>
        </w:rPr>
        <w:t>at</w:t>
      </w:r>
      <w:r w:rsidR="00611013" w:rsidRPr="000B27DA">
        <w:rPr>
          <w:bCs/>
          <w:lang w:eastAsia="ko-KR"/>
        </w:rPr>
        <w:t xml:space="preserve"> the device.</w:t>
      </w:r>
      <w:r w:rsidR="007E7C82">
        <w:rPr>
          <w:bCs/>
          <w:lang w:eastAsia="ko-KR"/>
        </w:rPr>
        <w:t xml:space="preserve"> Ex</w:t>
      </w:r>
      <w:r w:rsidR="00DA79F2">
        <w:rPr>
          <w:bCs/>
          <w:lang w:eastAsia="ko-KR"/>
        </w:rPr>
        <w:t>ample illustrated in figure 1.</w:t>
      </w:r>
    </w:p>
    <w:p w14:paraId="110C4970" w14:textId="72626DAB" w:rsidR="00960BDE" w:rsidRDefault="00C337BA" w:rsidP="0067034B">
      <w:pPr>
        <w:jc w:val="center"/>
      </w:pPr>
      <w:r>
        <w:object w:dxaOrig="4640" w:dyaOrig="6150" w14:anchorId="4E6F0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45pt;height:289.2pt" o:ole="">
            <v:imagedata r:id="rId10" o:title=""/>
          </v:shape>
          <o:OLEObject Type="Embed" ProgID="Visio.Drawing.15" ShapeID="_x0000_i1025" DrawAspect="Content" ObjectID="_1808284145" r:id="rId11"/>
        </w:object>
      </w:r>
    </w:p>
    <w:p w14:paraId="55DBF8E8" w14:textId="4B1024EC" w:rsidR="0067034B" w:rsidRPr="00960BDE" w:rsidRDefault="0067034B" w:rsidP="0067034B">
      <w:pPr>
        <w:jc w:val="center"/>
        <w:rPr>
          <w:bCs/>
          <w:lang w:eastAsia="ko-KR"/>
        </w:rPr>
      </w:pPr>
      <w:r>
        <w:t xml:space="preserve">Figure 1: </w:t>
      </w:r>
      <w:r w:rsidR="00DE526D">
        <w:t xml:space="preserve">Resource selection </w:t>
      </w:r>
      <w:r w:rsidR="00D82483">
        <w:t>misalignment</w:t>
      </w:r>
    </w:p>
    <w:p w14:paraId="2CEAA128" w14:textId="7C6885B1" w:rsidR="00796FBB" w:rsidRDefault="000C35A5" w:rsidP="00216D9B">
      <w:pPr>
        <w:rPr>
          <w:b/>
          <w:lang w:eastAsia="ko-KR"/>
        </w:rPr>
      </w:pPr>
      <w:r w:rsidRPr="000C35A5">
        <w:rPr>
          <w:b/>
          <w:lang w:eastAsia="ko-KR"/>
        </w:rPr>
        <w:t xml:space="preserve">Observation </w:t>
      </w:r>
      <w:r w:rsidR="00F15E80">
        <w:rPr>
          <w:b/>
          <w:lang w:eastAsia="ko-KR"/>
        </w:rPr>
        <w:t>2</w:t>
      </w:r>
      <w:r w:rsidRPr="000C35A5">
        <w:rPr>
          <w:b/>
          <w:lang w:eastAsia="ko-KR"/>
        </w:rPr>
        <w:t xml:space="preserve">: </w:t>
      </w:r>
      <w:r w:rsidR="006C29AE">
        <w:rPr>
          <w:b/>
          <w:lang w:eastAsia="ko-KR"/>
        </w:rPr>
        <w:t>Resource</w:t>
      </w:r>
      <w:r w:rsidR="000D519F">
        <w:rPr>
          <w:b/>
          <w:lang w:eastAsia="ko-KR"/>
        </w:rPr>
        <w:t xml:space="preserve"> set</w:t>
      </w:r>
      <w:r w:rsidR="006C29AE">
        <w:rPr>
          <w:b/>
          <w:lang w:eastAsia="ko-KR"/>
        </w:rPr>
        <w:t xml:space="preserve"> sequencing </w:t>
      </w:r>
      <w:r w:rsidR="00816ED1">
        <w:rPr>
          <w:b/>
          <w:lang w:eastAsia="ko-KR"/>
        </w:rPr>
        <w:t>monitored and maintained</w:t>
      </w:r>
      <w:r w:rsidR="00601D9F">
        <w:rPr>
          <w:b/>
          <w:lang w:eastAsia="ko-KR"/>
        </w:rPr>
        <w:t xml:space="preserve"> by the device</w:t>
      </w:r>
      <w:r w:rsidR="006C29AE">
        <w:rPr>
          <w:b/>
          <w:lang w:eastAsia="ko-KR"/>
        </w:rPr>
        <w:t xml:space="preserve"> </w:t>
      </w:r>
      <w:r w:rsidR="00F74B07">
        <w:rPr>
          <w:b/>
          <w:lang w:eastAsia="ko-KR"/>
        </w:rPr>
        <w:t>to search for the selected resource</w:t>
      </w:r>
      <w:r w:rsidR="00CE03EE">
        <w:rPr>
          <w:b/>
          <w:lang w:eastAsia="ko-KR"/>
        </w:rPr>
        <w:t>,</w:t>
      </w:r>
      <w:r w:rsidR="00F74B07">
        <w:rPr>
          <w:b/>
          <w:lang w:eastAsia="ko-KR"/>
        </w:rPr>
        <w:t xml:space="preserve"> </w:t>
      </w:r>
      <w:r w:rsidR="006C29AE">
        <w:rPr>
          <w:b/>
          <w:lang w:eastAsia="ko-KR"/>
        </w:rPr>
        <w:t xml:space="preserve">increases device side </w:t>
      </w:r>
      <w:r w:rsidR="00696512">
        <w:rPr>
          <w:b/>
          <w:lang w:eastAsia="ko-KR"/>
        </w:rPr>
        <w:t>complexity and</w:t>
      </w:r>
      <w:r w:rsidR="005B67CF">
        <w:rPr>
          <w:b/>
          <w:lang w:eastAsia="ko-KR"/>
        </w:rPr>
        <w:t xml:space="preserve"> </w:t>
      </w:r>
      <w:r w:rsidR="003C0EB1">
        <w:rPr>
          <w:b/>
          <w:lang w:eastAsia="ko-KR"/>
        </w:rPr>
        <w:t>result</w:t>
      </w:r>
      <w:r w:rsidR="00696512">
        <w:rPr>
          <w:b/>
          <w:lang w:eastAsia="ko-KR"/>
        </w:rPr>
        <w:t>s</w:t>
      </w:r>
      <w:r w:rsidR="003C0EB1">
        <w:rPr>
          <w:b/>
          <w:lang w:eastAsia="ko-KR"/>
        </w:rPr>
        <w:t xml:space="preserve"> in missed opportunities to transmit Msg1 in the same paging round</w:t>
      </w:r>
      <w:r w:rsidR="00CE03EE">
        <w:rPr>
          <w:b/>
          <w:lang w:eastAsia="ko-KR"/>
        </w:rPr>
        <w:t>,</w:t>
      </w:r>
      <w:r w:rsidR="003C0EB1">
        <w:rPr>
          <w:b/>
          <w:lang w:eastAsia="ko-KR"/>
        </w:rPr>
        <w:t xml:space="preserve"> </w:t>
      </w:r>
      <w:r w:rsidR="00696512">
        <w:rPr>
          <w:b/>
          <w:lang w:eastAsia="ko-KR"/>
        </w:rPr>
        <w:t>in case of</w:t>
      </w:r>
      <w:r w:rsidR="003C0EB1">
        <w:rPr>
          <w:b/>
          <w:lang w:eastAsia="ko-KR"/>
        </w:rPr>
        <w:t xml:space="preserve"> failure of one or more</w:t>
      </w:r>
      <w:r w:rsidR="00D848E7">
        <w:rPr>
          <w:b/>
          <w:lang w:eastAsia="ko-KR"/>
        </w:rPr>
        <w:t xml:space="preserve"> R2D messages</w:t>
      </w:r>
      <w:r w:rsidR="003C0EB1">
        <w:rPr>
          <w:b/>
          <w:lang w:eastAsia="ko-KR"/>
        </w:rPr>
        <w:t>.</w:t>
      </w:r>
    </w:p>
    <w:p w14:paraId="0CE1FD54" w14:textId="45E5204A" w:rsidR="00754F30" w:rsidRDefault="006D5D9D" w:rsidP="00161AA5">
      <w:pPr>
        <w:rPr>
          <w:bCs/>
          <w:lang w:eastAsia="ja-JP"/>
        </w:rPr>
      </w:pPr>
      <w:r>
        <w:rPr>
          <w:bCs/>
          <w:lang w:eastAsia="ko-KR"/>
        </w:rPr>
        <w:t>To avoid the complexity as described above</w:t>
      </w:r>
      <w:r w:rsidR="00950673">
        <w:rPr>
          <w:bCs/>
          <w:lang w:eastAsia="ko-KR"/>
        </w:rPr>
        <w:t>,</w:t>
      </w:r>
      <w:r w:rsidR="009B298E">
        <w:rPr>
          <w:bCs/>
          <w:lang w:eastAsia="ko-KR"/>
        </w:rPr>
        <w:t xml:space="preserve"> </w:t>
      </w:r>
      <w:r w:rsidR="00E41342">
        <w:rPr>
          <w:bCs/>
          <w:lang w:eastAsia="ko-KR"/>
        </w:rPr>
        <w:t>device</w:t>
      </w:r>
      <w:r w:rsidR="00F74B07">
        <w:rPr>
          <w:bCs/>
          <w:lang w:eastAsia="ko-KR"/>
        </w:rPr>
        <w:t xml:space="preserve"> </w:t>
      </w:r>
      <w:r w:rsidR="005C76AD">
        <w:rPr>
          <w:bCs/>
          <w:lang w:eastAsia="ko-KR"/>
        </w:rPr>
        <w:t xml:space="preserve">can </w:t>
      </w:r>
      <w:r w:rsidR="009B298E">
        <w:rPr>
          <w:bCs/>
          <w:lang w:eastAsia="ko-KR"/>
        </w:rPr>
        <w:t xml:space="preserve">perform random selection </w:t>
      </w:r>
      <w:r w:rsidR="005C76AD">
        <w:rPr>
          <w:bCs/>
          <w:lang w:eastAsia="ko-KR"/>
        </w:rPr>
        <w:t xml:space="preserve">upon receiving </w:t>
      </w:r>
      <w:r w:rsidR="00D274AB">
        <w:rPr>
          <w:bCs/>
          <w:lang w:eastAsia="ko-KR"/>
        </w:rPr>
        <w:t>R2D message</w:t>
      </w:r>
      <w:r w:rsidR="004B76DE">
        <w:rPr>
          <w:bCs/>
          <w:lang w:eastAsia="ko-KR"/>
        </w:rPr>
        <w:t>s</w:t>
      </w:r>
      <w:r w:rsidR="00D274AB">
        <w:rPr>
          <w:bCs/>
          <w:lang w:eastAsia="ko-KR"/>
        </w:rPr>
        <w:t xml:space="preserve"> </w:t>
      </w:r>
      <w:r w:rsidR="009105DB">
        <w:rPr>
          <w:bCs/>
          <w:lang w:eastAsia="ko-KR"/>
        </w:rPr>
        <w:t xml:space="preserve">for </w:t>
      </w:r>
      <w:r w:rsidR="004B76DE">
        <w:rPr>
          <w:bCs/>
          <w:lang w:eastAsia="ko-KR"/>
        </w:rPr>
        <w:t>each</w:t>
      </w:r>
      <w:r>
        <w:rPr>
          <w:bCs/>
          <w:lang w:eastAsia="ko-KR"/>
        </w:rPr>
        <w:t xml:space="preserve"> </w:t>
      </w:r>
      <w:r w:rsidR="004B76DE">
        <w:rPr>
          <w:bCs/>
          <w:lang w:eastAsia="ko-KR"/>
        </w:rPr>
        <w:t>set of</w:t>
      </w:r>
      <w:r w:rsidR="00D274AB">
        <w:rPr>
          <w:bCs/>
          <w:lang w:eastAsia="ko-KR"/>
        </w:rPr>
        <w:t xml:space="preserve"> resource</w:t>
      </w:r>
      <w:r w:rsidR="004B76DE">
        <w:rPr>
          <w:bCs/>
          <w:lang w:eastAsia="ko-KR"/>
        </w:rPr>
        <w:t>s</w:t>
      </w:r>
      <w:r>
        <w:rPr>
          <w:bCs/>
          <w:lang w:eastAsia="ko-KR"/>
        </w:rPr>
        <w:t xml:space="preserve">. Here </w:t>
      </w:r>
      <w:r w:rsidR="00DE284B">
        <w:rPr>
          <w:bCs/>
          <w:lang w:eastAsia="ko-KR"/>
        </w:rPr>
        <w:t xml:space="preserve">a </w:t>
      </w:r>
      <w:r w:rsidR="0083143B">
        <w:rPr>
          <w:bCs/>
          <w:lang w:eastAsia="ko-KR"/>
        </w:rPr>
        <w:t xml:space="preserve">random number </w:t>
      </w:r>
      <w:r w:rsidR="00DE284B">
        <w:rPr>
          <w:bCs/>
          <w:lang w:eastAsia="ko-KR"/>
        </w:rPr>
        <w:t xml:space="preserve">can be </w:t>
      </w:r>
      <w:r w:rsidR="0005723B">
        <w:rPr>
          <w:bCs/>
          <w:lang w:eastAsia="ko-KR"/>
        </w:rPr>
        <w:t>generated</w:t>
      </w:r>
      <w:r w:rsidR="00DE284B">
        <w:rPr>
          <w:bCs/>
          <w:lang w:eastAsia="ko-KR"/>
        </w:rPr>
        <w:t xml:space="preserve"> </w:t>
      </w:r>
      <w:r w:rsidR="00EC7CE2">
        <w:rPr>
          <w:bCs/>
          <w:lang w:eastAsia="ko-KR"/>
        </w:rPr>
        <w:t xml:space="preserve">to </w:t>
      </w:r>
      <w:r w:rsidR="009105DB">
        <w:rPr>
          <w:bCs/>
          <w:lang w:eastAsia="ko-KR"/>
        </w:rPr>
        <w:t xml:space="preserve">make decision </w:t>
      </w:r>
      <w:r w:rsidR="004B76DE">
        <w:rPr>
          <w:bCs/>
          <w:lang w:eastAsia="ko-KR"/>
        </w:rPr>
        <w:t xml:space="preserve">if the device can transmit Msg1 </w:t>
      </w:r>
      <w:r w:rsidR="00DE284B">
        <w:rPr>
          <w:bCs/>
          <w:lang w:eastAsia="ko-KR"/>
        </w:rPr>
        <w:t xml:space="preserve">in the currently triggered set of resources or shall wait for the </w:t>
      </w:r>
      <w:r w:rsidR="00161AA5">
        <w:rPr>
          <w:bCs/>
          <w:lang w:eastAsia="ko-KR"/>
        </w:rPr>
        <w:t xml:space="preserve">next triggered set of resources. </w:t>
      </w:r>
      <w:r w:rsidR="002141EE">
        <w:rPr>
          <w:bCs/>
          <w:lang w:eastAsia="ko-KR"/>
        </w:rPr>
        <w:t>Also,</w:t>
      </w:r>
      <w:r w:rsidR="00662747">
        <w:rPr>
          <w:bCs/>
          <w:lang w:eastAsia="ko-KR"/>
        </w:rPr>
        <w:t xml:space="preserve"> for this approach the device need not maintain any additional information related to the ongoing sequence </w:t>
      </w:r>
      <w:r w:rsidR="00793CE7">
        <w:rPr>
          <w:bCs/>
          <w:lang w:eastAsia="ko-KR"/>
        </w:rPr>
        <w:t xml:space="preserve">of R2D messages triggering the set </w:t>
      </w:r>
      <w:r w:rsidR="00793CE7">
        <w:rPr>
          <w:bCs/>
          <w:lang w:eastAsia="ko-KR"/>
        </w:rPr>
        <w:lastRenderedPageBreak/>
        <w:t>of resources.</w:t>
      </w:r>
      <w:r w:rsidR="001216D8">
        <w:rPr>
          <w:rFonts w:hint="eastAsia"/>
          <w:bCs/>
          <w:lang w:eastAsia="ja-JP"/>
        </w:rPr>
        <w:t xml:space="preserve"> In addition, this approach </w:t>
      </w:r>
      <w:r w:rsidR="00B02EAB">
        <w:rPr>
          <w:rFonts w:hint="eastAsia"/>
          <w:bCs/>
          <w:lang w:eastAsia="ja-JP"/>
        </w:rPr>
        <w:t xml:space="preserve">would not require separate random selection </w:t>
      </w:r>
      <w:r w:rsidR="00E7280C">
        <w:rPr>
          <w:rFonts w:hint="eastAsia"/>
          <w:bCs/>
          <w:lang w:eastAsia="ja-JP"/>
        </w:rPr>
        <w:t>for Msg1 resource selection and co</w:t>
      </w:r>
      <w:r w:rsidR="00A9244A">
        <w:rPr>
          <w:rFonts w:hint="eastAsia"/>
          <w:bCs/>
          <w:lang w:eastAsia="ja-JP"/>
        </w:rPr>
        <w:t>ngestion control</w:t>
      </w:r>
      <w:r w:rsidR="008F7349">
        <w:rPr>
          <w:bCs/>
          <w:lang w:eastAsia="ja-JP"/>
        </w:rPr>
        <w:t>,</w:t>
      </w:r>
      <w:r w:rsidR="000F00E4">
        <w:rPr>
          <w:rFonts w:hint="eastAsia"/>
          <w:bCs/>
          <w:lang w:eastAsia="ja-JP"/>
        </w:rPr>
        <w:t xml:space="preserve"> as to reduce the probability </w:t>
      </w:r>
      <w:r w:rsidR="004221F8">
        <w:rPr>
          <w:rFonts w:hint="eastAsia"/>
          <w:bCs/>
          <w:lang w:eastAsia="ja-JP"/>
        </w:rPr>
        <w:t xml:space="preserve">to select </w:t>
      </w:r>
      <w:r w:rsidR="004221F8">
        <w:rPr>
          <w:bCs/>
          <w:lang w:eastAsia="ko-KR"/>
        </w:rPr>
        <w:t>currently triggered set of resources</w:t>
      </w:r>
      <w:r w:rsidR="0047758A">
        <w:rPr>
          <w:rFonts w:hint="eastAsia"/>
          <w:bCs/>
          <w:lang w:eastAsia="ja-JP"/>
        </w:rPr>
        <w:t xml:space="preserve"> is equivalent to congestion control.</w:t>
      </w:r>
    </w:p>
    <w:p w14:paraId="6C5BE377" w14:textId="048A4F0E" w:rsidR="004713DC" w:rsidRDefault="00BA277F" w:rsidP="00D20798">
      <w:pPr>
        <w:rPr>
          <w:b/>
          <w:lang w:eastAsia="ko-KR"/>
        </w:rPr>
      </w:pPr>
      <w:r>
        <w:rPr>
          <w:b/>
          <w:lang w:eastAsia="ko-KR"/>
        </w:rPr>
        <w:t>Observation</w:t>
      </w:r>
      <w:r w:rsidR="00EC7CE2" w:rsidRPr="00EC7CE2">
        <w:rPr>
          <w:b/>
          <w:lang w:eastAsia="ko-KR"/>
        </w:rPr>
        <w:t xml:space="preserve"> </w:t>
      </w:r>
      <w:r>
        <w:rPr>
          <w:b/>
          <w:lang w:eastAsia="ko-KR"/>
        </w:rPr>
        <w:t>3</w:t>
      </w:r>
      <w:r w:rsidR="00EC7CE2" w:rsidRPr="00EC7CE2">
        <w:rPr>
          <w:b/>
          <w:lang w:eastAsia="ko-KR"/>
        </w:rPr>
        <w:t xml:space="preserve">: </w:t>
      </w:r>
      <w:r w:rsidR="002A3387">
        <w:rPr>
          <w:b/>
          <w:lang w:eastAsia="ko-KR"/>
        </w:rPr>
        <w:t>More</w:t>
      </w:r>
      <w:r w:rsidR="00793CE7">
        <w:rPr>
          <w:b/>
          <w:lang w:eastAsia="ko-KR"/>
        </w:rPr>
        <w:t xml:space="preserve"> discuss</w:t>
      </w:r>
      <w:r>
        <w:rPr>
          <w:b/>
          <w:lang w:eastAsia="ko-KR"/>
        </w:rPr>
        <w:t xml:space="preserve">ion </w:t>
      </w:r>
      <w:r w:rsidR="002A3387">
        <w:rPr>
          <w:b/>
          <w:lang w:eastAsia="ko-KR"/>
        </w:rPr>
        <w:t>may be</w:t>
      </w:r>
      <w:r>
        <w:rPr>
          <w:b/>
          <w:lang w:eastAsia="ko-KR"/>
        </w:rPr>
        <w:t xml:space="preserve"> </w:t>
      </w:r>
      <w:r w:rsidR="006B2B0C">
        <w:rPr>
          <w:b/>
          <w:lang w:eastAsia="ko-KR"/>
        </w:rPr>
        <w:t>necessary</w:t>
      </w:r>
      <w:r w:rsidR="00793CE7">
        <w:rPr>
          <w:b/>
          <w:lang w:eastAsia="ko-KR"/>
        </w:rPr>
        <w:t xml:space="preserve"> </w:t>
      </w:r>
      <w:r>
        <w:rPr>
          <w:b/>
          <w:lang w:eastAsia="ko-KR"/>
        </w:rPr>
        <w:t xml:space="preserve">to understand the </w:t>
      </w:r>
      <w:r w:rsidR="002D0731">
        <w:rPr>
          <w:b/>
          <w:lang w:eastAsia="ko-KR"/>
        </w:rPr>
        <w:t>assumption related to not including slot/ count down number</w:t>
      </w:r>
      <w:r w:rsidR="00DD52C2">
        <w:rPr>
          <w:b/>
          <w:lang w:eastAsia="ko-KR"/>
        </w:rPr>
        <w:t>ing</w:t>
      </w:r>
      <w:r w:rsidR="002D0731">
        <w:rPr>
          <w:b/>
          <w:lang w:eastAsia="ko-KR"/>
        </w:rPr>
        <w:t xml:space="preserve"> in R2D message</w:t>
      </w:r>
      <w:r w:rsidR="00DD52C2">
        <w:rPr>
          <w:b/>
          <w:lang w:eastAsia="ko-KR"/>
        </w:rPr>
        <w:t xml:space="preserve"> to trigger a set of resources</w:t>
      </w:r>
      <w:r w:rsidR="002D0731">
        <w:rPr>
          <w:b/>
          <w:lang w:eastAsia="ko-KR"/>
        </w:rPr>
        <w:t xml:space="preserve">. </w:t>
      </w:r>
      <w:r w:rsidR="007C2962">
        <w:rPr>
          <w:b/>
          <w:lang w:eastAsia="ko-KR"/>
        </w:rPr>
        <w:t>Or</w:t>
      </w:r>
      <w:r w:rsidR="002D0731">
        <w:rPr>
          <w:b/>
          <w:lang w:eastAsia="ko-KR"/>
        </w:rPr>
        <w:t xml:space="preserve"> whether</w:t>
      </w:r>
      <w:r w:rsidR="00793CE7">
        <w:rPr>
          <w:b/>
          <w:lang w:eastAsia="ko-KR"/>
        </w:rPr>
        <w:t xml:space="preserve"> </w:t>
      </w:r>
      <w:r w:rsidR="002141EE">
        <w:rPr>
          <w:b/>
          <w:lang w:eastAsia="ko-KR"/>
        </w:rPr>
        <w:t xml:space="preserve">the device </w:t>
      </w:r>
      <w:r w:rsidR="002D0731">
        <w:rPr>
          <w:b/>
          <w:lang w:eastAsia="ko-KR"/>
        </w:rPr>
        <w:t>is expected</w:t>
      </w:r>
      <w:r w:rsidR="002141EE">
        <w:rPr>
          <w:b/>
          <w:lang w:eastAsia="ko-KR"/>
        </w:rPr>
        <w:t xml:space="preserve"> to maintain </w:t>
      </w:r>
      <w:r w:rsidR="001E1514">
        <w:rPr>
          <w:b/>
          <w:lang w:eastAsia="ko-KR"/>
        </w:rPr>
        <w:t>sequencing of the received R2D messages</w:t>
      </w:r>
      <w:r w:rsidR="00263D2F">
        <w:rPr>
          <w:b/>
          <w:lang w:eastAsia="ko-KR"/>
        </w:rPr>
        <w:t xml:space="preserve"> to </w:t>
      </w:r>
      <w:r w:rsidR="0081345F">
        <w:rPr>
          <w:b/>
          <w:lang w:eastAsia="ko-KR"/>
        </w:rPr>
        <w:t xml:space="preserve">perform random selection and </w:t>
      </w:r>
      <w:r w:rsidR="00263D2F">
        <w:rPr>
          <w:b/>
          <w:lang w:eastAsia="ko-KR"/>
        </w:rPr>
        <w:t xml:space="preserve">identifying </w:t>
      </w:r>
      <w:r w:rsidR="0081345F">
        <w:rPr>
          <w:b/>
          <w:lang w:eastAsia="ko-KR"/>
        </w:rPr>
        <w:t xml:space="preserve">the selected resource </w:t>
      </w:r>
      <w:r w:rsidR="00263D2F">
        <w:rPr>
          <w:b/>
          <w:lang w:eastAsia="ko-KR"/>
        </w:rPr>
        <w:t xml:space="preserve">among the </w:t>
      </w:r>
      <w:r w:rsidR="00C61621">
        <w:rPr>
          <w:b/>
          <w:lang w:eastAsia="ko-KR"/>
        </w:rPr>
        <w:t xml:space="preserve">one or more </w:t>
      </w:r>
      <w:r w:rsidR="00263D2F">
        <w:rPr>
          <w:b/>
          <w:lang w:eastAsia="ko-KR"/>
        </w:rPr>
        <w:t>set of resources</w:t>
      </w:r>
      <w:r w:rsidR="0081345F">
        <w:rPr>
          <w:b/>
          <w:lang w:eastAsia="ko-KR"/>
        </w:rPr>
        <w:t>.</w:t>
      </w:r>
    </w:p>
    <w:p w14:paraId="73EE032A" w14:textId="2691B907" w:rsidR="00ED7744" w:rsidRPr="005377A8" w:rsidRDefault="00ED7744" w:rsidP="00D20798">
      <w:pPr>
        <w:rPr>
          <w:b/>
          <w:lang w:eastAsia="ko-KR"/>
        </w:rPr>
      </w:pPr>
      <w:r>
        <w:rPr>
          <w:b/>
          <w:lang w:eastAsia="ko-KR"/>
        </w:rPr>
        <w:t xml:space="preserve">Proposal </w:t>
      </w:r>
      <w:r w:rsidR="00DD519E">
        <w:rPr>
          <w:b/>
          <w:lang w:eastAsia="ko-KR"/>
        </w:rPr>
        <w:t>4</w:t>
      </w:r>
      <w:r>
        <w:rPr>
          <w:b/>
          <w:lang w:eastAsia="ko-KR"/>
        </w:rPr>
        <w:t xml:space="preserve">: </w:t>
      </w:r>
      <w:r w:rsidR="003C7F1B">
        <w:rPr>
          <w:b/>
          <w:lang w:eastAsia="ko-KR"/>
        </w:rPr>
        <w:t xml:space="preserve">RAN2 to </w:t>
      </w:r>
      <w:r w:rsidR="00683707">
        <w:rPr>
          <w:b/>
          <w:lang w:eastAsia="ko-KR"/>
        </w:rPr>
        <w:t>discuss and adopt</w:t>
      </w:r>
      <w:r w:rsidR="003C7F1B">
        <w:rPr>
          <w:b/>
          <w:lang w:eastAsia="ko-KR"/>
        </w:rPr>
        <w:t xml:space="preserve"> </w:t>
      </w:r>
      <w:r w:rsidR="00683707">
        <w:rPr>
          <w:b/>
          <w:lang w:eastAsia="ko-KR"/>
        </w:rPr>
        <w:t xml:space="preserve">a </w:t>
      </w:r>
      <w:r w:rsidR="003C7F1B">
        <w:rPr>
          <w:b/>
          <w:lang w:eastAsia="ko-KR"/>
        </w:rPr>
        <w:t>random selection approach</w:t>
      </w:r>
      <w:r w:rsidR="00641EC2">
        <w:rPr>
          <w:b/>
          <w:lang w:eastAsia="ko-KR"/>
        </w:rPr>
        <w:t xml:space="preserve"> </w:t>
      </w:r>
      <w:r w:rsidR="00641EC2">
        <w:rPr>
          <w:b/>
          <w:lang w:eastAsia="ko-KR"/>
        </w:rPr>
        <w:t xml:space="preserve">(for Msg1 resource selection) </w:t>
      </w:r>
      <w:r w:rsidR="00683707">
        <w:rPr>
          <w:b/>
          <w:lang w:eastAsia="ko-KR"/>
        </w:rPr>
        <w:t xml:space="preserve">where the device </w:t>
      </w:r>
      <w:r w:rsidR="00C34F79">
        <w:rPr>
          <w:b/>
          <w:lang w:eastAsia="ko-KR"/>
        </w:rPr>
        <w:t>shall</w:t>
      </w:r>
      <w:r w:rsidR="00683707">
        <w:rPr>
          <w:b/>
          <w:lang w:eastAsia="ko-KR"/>
        </w:rPr>
        <w:t xml:space="preserve"> not maintain </w:t>
      </w:r>
      <w:r w:rsidR="0014063D">
        <w:rPr>
          <w:b/>
          <w:lang w:eastAsia="ko-KR"/>
        </w:rPr>
        <w:t xml:space="preserve">any </w:t>
      </w:r>
      <w:r w:rsidR="00683707">
        <w:rPr>
          <w:b/>
          <w:lang w:eastAsia="ko-KR"/>
        </w:rPr>
        <w:t xml:space="preserve">sequencing of the </w:t>
      </w:r>
      <w:r w:rsidR="0014063D">
        <w:rPr>
          <w:b/>
          <w:lang w:eastAsia="ko-KR"/>
        </w:rPr>
        <w:t xml:space="preserve">transmitted </w:t>
      </w:r>
      <w:r w:rsidR="00E76DF1">
        <w:rPr>
          <w:b/>
          <w:lang w:eastAsia="ko-KR"/>
        </w:rPr>
        <w:t>message</w:t>
      </w:r>
      <w:r w:rsidR="00901FC2">
        <w:rPr>
          <w:b/>
          <w:lang w:eastAsia="ko-KR"/>
        </w:rPr>
        <w:t>s</w:t>
      </w:r>
      <w:r w:rsidR="00CC6232">
        <w:rPr>
          <w:b/>
          <w:lang w:eastAsia="ko-KR"/>
        </w:rPr>
        <w:t xml:space="preserve"> in R2D</w:t>
      </w:r>
      <w:r w:rsidR="00E76DF1">
        <w:rPr>
          <w:b/>
          <w:lang w:eastAsia="ko-KR"/>
        </w:rPr>
        <w:t xml:space="preserve"> </w:t>
      </w:r>
      <w:r w:rsidR="00165381">
        <w:rPr>
          <w:b/>
          <w:lang w:eastAsia="ko-KR"/>
        </w:rPr>
        <w:t>(</w:t>
      </w:r>
      <w:r w:rsidR="004700F0">
        <w:rPr>
          <w:b/>
          <w:lang w:eastAsia="ko-KR"/>
        </w:rPr>
        <w:t xml:space="preserve">i.e. </w:t>
      </w:r>
      <w:r w:rsidR="00CF1C11">
        <w:rPr>
          <w:b/>
          <w:lang w:eastAsia="ko-KR"/>
        </w:rPr>
        <w:t>R2D message</w:t>
      </w:r>
      <w:r w:rsidR="00865AB9">
        <w:rPr>
          <w:b/>
          <w:lang w:eastAsia="ko-KR"/>
        </w:rPr>
        <w:t>s</w:t>
      </w:r>
      <w:r w:rsidR="00CF1C11">
        <w:rPr>
          <w:b/>
          <w:lang w:eastAsia="ko-KR"/>
        </w:rPr>
        <w:t xml:space="preserve"> </w:t>
      </w:r>
      <w:r w:rsidR="00165381">
        <w:rPr>
          <w:b/>
          <w:lang w:eastAsia="ko-KR"/>
        </w:rPr>
        <w:t xml:space="preserve">which indicates the start of </w:t>
      </w:r>
      <w:r w:rsidR="00E31ADC">
        <w:rPr>
          <w:b/>
          <w:lang w:eastAsia="ko-KR"/>
        </w:rPr>
        <w:t xml:space="preserve">the </w:t>
      </w:r>
      <w:r w:rsidR="00165381">
        <w:rPr>
          <w:b/>
          <w:lang w:eastAsia="ko-KR"/>
        </w:rPr>
        <w:t>set of resources)</w:t>
      </w:r>
      <w:r w:rsidR="00901FC2">
        <w:rPr>
          <w:b/>
          <w:lang w:eastAsia="ko-KR"/>
        </w:rPr>
        <w:t>.</w:t>
      </w:r>
    </w:p>
    <w:p w14:paraId="30EC3A88" w14:textId="08397DD6" w:rsidR="002E2FAF" w:rsidRDefault="002E2FAF">
      <w:pPr>
        <w:pStyle w:val="Heading1"/>
        <w:ind w:left="0" w:firstLine="0"/>
      </w:pPr>
      <w:r>
        <w:rPr>
          <w:rFonts w:hint="eastAsia"/>
        </w:rPr>
        <w:t>Conclusion</w:t>
      </w:r>
    </w:p>
    <w:p w14:paraId="237E785E" w14:textId="146D60BC" w:rsidR="00CC472E" w:rsidRPr="00CC472E" w:rsidRDefault="00CC472E" w:rsidP="00CC472E">
      <w:pPr>
        <w:rPr>
          <w:bCs/>
          <w:u w:val="single"/>
          <w:lang w:eastAsia="ko-KR"/>
        </w:rPr>
      </w:pPr>
      <w:r w:rsidRPr="00CC472E">
        <w:rPr>
          <w:bCs/>
          <w:u w:val="single"/>
          <w:lang w:eastAsia="ko-KR"/>
        </w:rPr>
        <w:t>Time domain and frequency domain resource configuration</w:t>
      </w:r>
    </w:p>
    <w:p w14:paraId="50D41937" w14:textId="78AD17FF" w:rsidR="00CC472E" w:rsidRDefault="00CC472E" w:rsidP="00CC472E">
      <w:pPr>
        <w:rPr>
          <w:b/>
          <w:lang w:eastAsia="ko-KR"/>
        </w:rPr>
      </w:pPr>
      <w:r w:rsidRPr="00572A5A">
        <w:rPr>
          <w:b/>
          <w:lang w:eastAsia="ko-KR"/>
        </w:rPr>
        <w:t xml:space="preserve">Observation 1: </w:t>
      </w:r>
      <w:r>
        <w:rPr>
          <w:b/>
          <w:lang w:eastAsia="ko-KR"/>
        </w:rPr>
        <w:t xml:space="preserve">For </w:t>
      </w:r>
      <w:r w:rsidRPr="00572A5A">
        <w:rPr>
          <w:b/>
          <w:lang w:eastAsia="ko-KR"/>
        </w:rPr>
        <w:t>R2D message</w:t>
      </w:r>
      <w:r>
        <w:rPr>
          <w:b/>
          <w:lang w:eastAsia="ko-KR"/>
        </w:rPr>
        <w:t xml:space="preserve">s triggering </w:t>
      </w:r>
      <w:r w:rsidRPr="00572A5A">
        <w:rPr>
          <w:b/>
          <w:lang w:eastAsia="ko-KR"/>
        </w:rPr>
        <w:t>resource</w:t>
      </w:r>
      <w:r>
        <w:rPr>
          <w:b/>
          <w:lang w:eastAsia="ko-KR"/>
        </w:rPr>
        <w:t xml:space="preserve"> sets</w:t>
      </w:r>
      <w:r w:rsidRPr="00572A5A">
        <w:rPr>
          <w:b/>
          <w:lang w:eastAsia="ko-KR"/>
        </w:rPr>
        <w:t xml:space="preserve"> </w:t>
      </w:r>
      <w:r>
        <w:rPr>
          <w:b/>
          <w:lang w:eastAsia="ko-KR"/>
        </w:rPr>
        <w:t xml:space="preserve">within one paging round (associated with one A-IoT paging message), whether each R2D message </w:t>
      </w:r>
      <w:r w:rsidRPr="00572A5A">
        <w:rPr>
          <w:b/>
          <w:lang w:eastAsia="ko-KR"/>
        </w:rPr>
        <w:t xml:space="preserve">can </w:t>
      </w:r>
      <w:r>
        <w:rPr>
          <w:b/>
          <w:lang w:eastAsia="ko-KR"/>
        </w:rPr>
        <w:t>indicate different X values when triggered for each resource set in time domain must be further discussed.</w:t>
      </w:r>
    </w:p>
    <w:p w14:paraId="73D83D4D" w14:textId="77777777" w:rsidR="00CC472E" w:rsidRDefault="00CC472E" w:rsidP="00F6296B">
      <w:pPr>
        <w:spacing w:after="120"/>
        <w:rPr>
          <w:b/>
          <w:lang w:eastAsia="ko-KR"/>
        </w:rPr>
      </w:pPr>
      <w:r>
        <w:rPr>
          <w:b/>
          <w:lang w:eastAsia="ko-KR"/>
        </w:rPr>
        <w:t xml:space="preserve">Proposal 1: RAN2 to discuss if the 1 bit to indicate the value of X (X=1 or X=2) will be configured with one of the below configuration options. </w:t>
      </w:r>
    </w:p>
    <w:p w14:paraId="49B4A982" w14:textId="77777777" w:rsidR="00CC472E" w:rsidRDefault="00CC472E" w:rsidP="00F6296B">
      <w:pPr>
        <w:spacing w:after="120"/>
        <w:ind w:left="288"/>
        <w:rPr>
          <w:b/>
          <w:lang w:eastAsia="ko-KR"/>
        </w:rPr>
      </w:pPr>
      <w:r>
        <w:rPr>
          <w:b/>
          <w:lang w:eastAsia="ko-KR"/>
        </w:rPr>
        <w:t>Option 1: A-IoT paging message configures X value of each R2D message which triggers a resource set, to keep the size of all the resource sets constant within the same paging round.</w:t>
      </w:r>
    </w:p>
    <w:p w14:paraId="32D7C7DB" w14:textId="77777777" w:rsidR="00CC472E" w:rsidRDefault="00CC472E" w:rsidP="00F6296B">
      <w:pPr>
        <w:spacing w:after="240"/>
        <w:ind w:left="288"/>
        <w:rPr>
          <w:b/>
          <w:lang w:eastAsia="ko-KR"/>
        </w:rPr>
      </w:pPr>
      <w:r>
        <w:rPr>
          <w:b/>
          <w:lang w:eastAsia="ko-KR"/>
        </w:rPr>
        <w:t>Option 2: R2D message which triggers one resource set can indicate the X value, possibly to trigger different X values within the same paging round.</w:t>
      </w:r>
    </w:p>
    <w:p w14:paraId="4ABCB7F0" w14:textId="77777777" w:rsidR="00CC472E" w:rsidRDefault="00CC472E" w:rsidP="00F6296B">
      <w:pPr>
        <w:rPr>
          <w:b/>
          <w:lang w:eastAsia="ko-KR"/>
        </w:rPr>
      </w:pPr>
      <w:r w:rsidRPr="00EF6C6F">
        <w:rPr>
          <w:b/>
          <w:lang w:eastAsia="ko-KR"/>
        </w:rPr>
        <w:t xml:space="preserve">Proposal 2:  </w:t>
      </w:r>
      <w:r>
        <w:rPr>
          <w:b/>
          <w:lang w:eastAsia="ko-KR"/>
        </w:rPr>
        <w:t>A-IoT paging message configures the frequency domain resources for each resource set triggered within the same paging round. Which means all the R2D messages sent to trigger a resource set in a paging round carries same number of frequency domain resources.</w:t>
      </w:r>
    </w:p>
    <w:p w14:paraId="313D2C35" w14:textId="74D0F6AE" w:rsidR="00CC472E" w:rsidRPr="00417A5A" w:rsidRDefault="00A71717" w:rsidP="00CC472E">
      <w:pPr>
        <w:spacing w:before="240"/>
        <w:rPr>
          <w:bCs/>
          <w:u w:val="single"/>
          <w:lang w:eastAsia="ko-KR"/>
        </w:rPr>
      </w:pPr>
      <w:r>
        <w:rPr>
          <w:bCs/>
          <w:u w:val="single"/>
          <w:lang w:eastAsia="ko-KR"/>
        </w:rPr>
        <w:t>N</w:t>
      </w:r>
      <w:r w:rsidR="00417A5A" w:rsidRPr="00417A5A">
        <w:rPr>
          <w:bCs/>
          <w:u w:val="single"/>
          <w:lang w:eastAsia="ko-KR"/>
        </w:rPr>
        <w:t>umber of resource sets in single paging round</w:t>
      </w:r>
    </w:p>
    <w:p w14:paraId="0B262650" w14:textId="3BA482DD" w:rsidR="00CC472E" w:rsidRPr="007124C8" w:rsidRDefault="00CC472E" w:rsidP="00417A5A">
      <w:pPr>
        <w:rPr>
          <w:b/>
          <w:lang w:eastAsia="ko-KR"/>
        </w:rPr>
      </w:pPr>
      <w:r>
        <w:rPr>
          <w:b/>
          <w:lang w:eastAsia="ko-KR"/>
        </w:rPr>
        <w:t>Proposal</w:t>
      </w:r>
      <w:r w:rsidRPr="007124C8">
        <w:rPr>
          <w:b/>
          <w:lang w:eastAsia="ko-KR"/>
        </w:rPr>
        <w:t xml:space="preserve"> </w:t>
      </w:r>
      <w:r>
        <w:rPr>
          <w:b/>
          <w:lang w:eastAsia="ko-KR"/>
        </w:rPr>
        <w:t>3</w:t>
      </w:r>
      <w:r w:rsidRPr="007124C8">
        <w:rPr>
          <w:b/>
          <w:lang w:eastAsia="ko-KR"/>
        </w:rPr>
        <w:t>:</w:t>
      </w:r>
      <w:r>
        <w:rPr>
          <w:b/>
          <w:lang w:eastAsia="ko-KR"/>
        </w:rPr>
        <w:t xml:space="preserve"> RAN2 to discuss if A-IoT paging message configures a fixed number of resource sets in a paging round, or whether the number of resource sets can be varied during the ongoing paging round.</w:t>
      </w:r>
    </w:p>
    <w:p w14:paraId="65B90159" w14:textId="0FC76056" w:rsidR="00BA75CD" w:rsidRPr="00BA75CD" w:rsidRDefault="00BA75CD" w:rsidP="00CC472E">
      <w:pPr>
        <w:spacing w:before="240"/>
        <w:rPr>
          <w:bCs/>
          <w:u w:val="single"/>
          <w:lang w:eastAsia="ko-KR"/>
        </w:rPr>
      </w:pPr>
      <w:r>
        <w:rPr>
          <w:bCs/>
          <w:u w:val="single"/>
          <w:lang w:eastAsia="ko-KR"/>
        </w:rPr>
        <w:t xml:space="preserve">Random selection approach </w:t>
      </w:r>
      <w:r w:rsidR="006456EB">
        <w:rPr>
          <w:bCs/>
          <w:u w:val="single"/>
          <w:lang w:eastAsia="ko-KR"/>
        </w:rPr>
        <w:t>for</w:t>
      </w:r>
      <w:r>
        <w:rPr>
          <w:bCs/>
          <w:u w:val="single"/>
          <w:lang w:eastAsia="ko-KR"/>
        </w:rPr>
        <w:t xml:space="preserve"> the device</w:t>
      </w:r>
    </w:p>
    <w:p w14:paraId="7082E31F" w14:textId="675E6D40" w:rsidR="00CC472E" w:rsidRDefault="00CC472E" w:rsidP="00BA75CD">
      <w:pPr>
        <w:rPr>
          <w:b/>
          <w:lang w:eastAsia="ko-KR"/>
        </w:rPr>
      </w:pPr>
      <w:r w:rsidRPr="000C35A5">
        <w:rPr>
          <w:b/>
          <w:lang w:eastAsia="ko-KR"/>
        </w:rPr>
        <w:t xml:space="preserve">Observation </w:t>
      </w:r>
      <w:r>
        <w:rPr>
          <w:b/>
          <w:lang w:eastAsia="ko-KR"/>
        </w:rPr>
        <w:t>2</w:t>
      </w:r>
      <w:r w:rsidRPr="000C35A5">
        <w:rPr>
          <w:b/>
          <w:lang w:eastAsia="ko-KR"/>
        </w:rPr>
        <w:t xml:space="preserve">: </w:t>
      </w:r>
      <w:r>
        <w:rPr>
          <w:b/>
          <w:lang w:eastAsia="ko-KR"/>
        </w:rPr>
        <w:t>Resource set sequencing monitored and maintained by the device to search for the selected resource</w:t>
      </w:r>
      <w:r w:rsidR="00CE03EE">
        <w:rPr>
          <w:b/>
          <w:lang w:eastAsia="ko-KR"/>
        </w:rPr>
        <w:t>,</w:t>
      </w:r>
      <w:r>
        <w:rPr>
          <w:b/>
          <w:lang w:eastAsia="ko-KR"/>
        </w:rPr>
        <w:t xml:space="preserve"> increases device side complexity and results in missed opportunities to transmit Msg1 in the same paging round</w:t>
      </w:r>
      <w:r w:rsidR="00CE03EE">
        <w:rPr>
          <w:b/>
          <w:lang w:eastAsia="ko-KR"/>
        </w:rPr>
        <w:t>,</w:t>
      </w:r>
      <w:r>
        <w:rPr>
          <w:b/>
          <w:lang w:eastAsia="ko-KR"/>
        </w:rPr>
        <w:t xml:space="preserve"> in case of failure of one or more R2D messages.</w:t>
      </w:r>
    </w:p>
    <w:p w14:paraId="3C3E2206" w14:textId="77777777" w:rsidR="00CC472E" w:rsidRDefault="00CC472E" w:rsidP="00F6296B">
      <w:pPr>
        <w:rPr>
          <w:b/>
          <w:lang w:eastAsia="ko-KR"/>
        </w:rPr>
      </w:pPr>
      <w:r>
        <w:rPr>
          <w:b/>
          <w:lang w:eastAsia="ko-KR"/>
        </w:rPr>
        <w:t>Observation</w:t>
      </w:r>
      <w:r w:rsidRPr="00EC7CE2">
        <w:rPr>
          <w:b/>
          <w:lang w:eastAsia="ko-KR"/>
        </w:rPr>
        <w:t xml:space="preserve"> </w:t>
      </w:r>
      <w:r>
        <w:rPr>
          <w:b/>
          <w:lang w:eastAsia="ko-KR"/>
        </w:rPr>
        <w:t>3</w:t>
      </w:r>
      <w:r w:rsidRPr="00EC7CE2">
        <w:rPr>
          <w:b/>
          <w:lang w:eastAsia="ko-KR"/>
        </w:rPr>
        <w:t xml:space="preserve">: </w:t>
      </w:r>
      <w:r>
        <w:rPr>
          <w:b/>
          <w:lang w:eastAsia="ko-KR"/>
        </w:rPr>
        <w:t>More discussion may be necessary to understand the assumption related to not including slot/ count down numbering in R2D message to trigger a set of resources. Or whether the device is expected to maintain sequencing of the received R2D messages to perform random selection and identifying the selected resource among the one or more set of resources.</w:t>
      </w:r>
    </w:p>
    <w:p w14:paraId="36AC099C" w14:textId="3754A9F1" w:rsidR="00CC472E" w:rsidRPr="005377A8" w:rsidRDefault="00CC472E" w:rsidP="00CC472E">
      <w:pPr>
        <w:rPr>
          <w:b/>
          <w:lang w:eastAsia="ko-KR"/>
        </w:rPr>
      </w:pPr>
      <w:r>
        <w:rPr>
          <w:b/>
          <w:lang w:eastAsia="ko-KR"/>
        </w:rPr>
        <w:t>Proposal 4: RAN2 to discuss and adopt a random selection approach</w:t>
      </w:r>
      <w:r w:rsidR="00A34299">
        <w:rPr>
          <w:b/>
          <w:lang w:eastAsia="ko-KR"/>
        </w:rPr>
        <w:t xml:space="preserve"> (for Msg1 resource selection)</w:t>
      </w:r>
      <w:r>
        <w:rPr>
          <w:b/>
          <w:lang w:eastAsia="ko-KR"/>
        </w:rPr>
        <w:t xml:space="preserve"> where the device shall not maintain any sequencing of the transmitted messages in R2D (i.e. R2D messages which indicates the start of the set of resources).</w:t>
      </w:r>
    </w:p>
    <w:p w14:paraId="1997AF66" w14:textId="77777777" w:rsidR="002E2FAF" w:rsidRDefault="002E2FAF"/>
    <w:sectPr w:rsidR="002E2FAF">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BDB74" w14:textId="77777777" w:rsidR="00545566" w:rsidRDefault="00545566">
      <w:r>
        <w:separator/>
      </w:r>
    </w:p>
  </w:endnote>
  <w:endnote w:type="continuationSeparator" w:id="0">
    <w:p w14:paraId="46257BF6" w14:textId="77777777" w:rsidR="00545566" w:rsidRDefault="00545566">
      <w:r>
        <w:continuationSeparator/>
      </w:r>
    </w:p>
  </w:endnote>
  <w:endnote w:type="continuationNotice" w:id="1">
    <w:p w14:paraId="61D86D6F" w14:textId="77777777" w:rsidR="00545566" w:rsidRDefault="00545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E3AB"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F5AEC" w14:textId="77777777" w:rsidR="00545566" w:rsidRDefault="00545566">
      <w:r>
        <w:separator/>
      </w:r>
    </w:p>
  </w:footnote>
  <w:footnote w:type="continuationSeparator" w:id="0">
    <w:p w14:paraId="4ACCBA40" w14:textId="77777777" w:rsidR="00545566" w:rsidRDefault="00545566">
      <w:r>
        <w:continuationSeparator/>
      </w:r>
    </w:p>
  </w:footnote>
  <w:footnote w:type="continuationNotice" w:id="1">
    <w:p w14:paraId="6E664B81" w14:textId="77777777" w:rsidR="00545566" w:rsidRDefault="005455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D27B3"/>
    <w:multiLevelType w:val="hybridMultilevel"/>
    <w:tmpl w:val="C57E08C6"/>
    <w:lvl w:ilvl="0" w:tplc="D40ED8DA">
      <w:start w:val="1"/>
      <w:numFmt w:val="decimal"/>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2"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69136A"/>
    <w:multiLevelType w:val="hybridMultilevel"/>
    <w:tmpl w:val="4348AA1E"/>
    <w:lvl w:ilvl="0" w:tplc="C00E4D90">
      <w:start w:val="1"/>
      <w:numFmt w:val="decimal"/>
      <w:lvlText w:val="%1."/>
      <w:lvlJc w:val="left"/>
      <w:pPr>
        <w:ind w:left="1619" w:hanging="360"/>
      </w:pPr>
      <w:rPr>
        <w:rFonts w:hint="default"/>
        <w:b w:val="0"/>
        <w:bCs w:val="0"/>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69B3072"/>
    <w:multiLevelType w:val="hybridMultilevel"/>
    <w:tmpl w:val="6928897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6" w15:restartNumberingAfterBreak="0">
    <w:nsid w:val="42F26F24"/>
    <w:multiLevelType w:val="hybridMultilevel"/>
    <w:tmpl w:val="4348AA1E"/>
    <w:lvl w:ilvl="0" w:tplc="FFFFFFFF">
      <w:start w:val="1"/>
      <w:numFmt w:val="decimal"/>
      <w:lvlText w:val="%1."/>
      <w:lvlJc w:val="left"/>
      <w:pPr>
        <w:ind w:left="360" w:hanging="36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DBC3615"/>
    <w:multiLevelType w:val="hybridMultilevel"/>
    <w:tmpl w:val="7008605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98946B4"/>
    <w:multiLevelType w:val="hybridMultilevel"/>
    <w:tmpl w:val="7008605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num w:numId="1" w16cid:durableId="2090739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4218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378159">
    <w:abstractNumId w:val="11"/>
  </w:num>
  <w:num w:numId="4" w16cid:durableId="1007294992">
    <w:abstractNumId w:val="9"/>
  </w:num>
  <w:num w:numId="5" w16cid:durableId="331956802">
    <w:abstractNumId w:val="12"/>
  </w:num>
  <w:num w:numId="6" w16cid:durableId="1788961718">
    <w:abstractNumId w:val="10"/>
  </w:num>
  <w:num w:numId="7" w16cid:durableId="1080980447">
    <w:abstractNumId w:val="7"/>
  </w:num>
  <w:num w:numId="8" w16cid:durableId="369458672">
    <w:abstractNumId w:val="5"/>
  </w:num>
  <w:num w:numId="9" w16cid:durableId="1861121569">
    <w:abstractNumId w:val="3"/>
  </w:num>
  <w:num w:numId="10" w16cid:durableId="1339038712">
    <w:abstractNumId w:val="2"/>
  </w:num>
  <w:num w:numId="11" w16cid:durableId="1228414179">
    <w:abstractNumId w:val="10"/>
  </w:num>
  <w:num w:numId="12" w16cid:durableId="486675245">
    <w:abstractNumId w:val="13"/>
  </w:num>
  <w:num w:numId="13" w16cid:durableId="1713000605">
    <w:abstractNumId w:val="10"/>
  </w:num>
  <w:num w:numId="14" w16cid:durableId="2133787656">
    <w:abstractNumId w:val="8"/>
  </w:num>
  <w:num w:numId="15" w16cid:durableId="1966036966">
    <w:abstractNumId w:val="1"/>
  </w:num>
  <w:num w:numId="16" w16cid:durableId="847018968">
    <w:abstractNumId w:val="4"/>
  </w:num>
  <w:num w:numId="17" w16cid:durableId="2115788471">
    <w:abstractNumId w:val="10"/>
  </w:num>
  <w:num w:numId="18" w16cid:durableId="1072004785">
    <w:abstractNumId w:val="10"/>
  </w:num>
  <w:num w:numId="19" w16cid:durableId="1689090591">
    <w:abstractNumId w:val="10"/>
  </w:num>
  <w:num w:numId="20" w16cid:durableId="20018139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048"/>
    <w:rsid w:val="000335B5"/>
    <w:rsid w:val="00037A95"/>
    <w:rsid w:val="00043A1B"/>
    <w:rsid w:val="0004462A"/>
    <w:rsid w:val="00047B8E"/>
    <w:rsid w:val="00047CF9"/>
    <w:rsid w:val="00051412"/>
    <w:rsid w:val="00051B31"/>
    <w:rsid w:val="0005723B"/>
    <w:rsid w:val="00062686"/>
    <w:rsid w:val="000631EF"/>
    <w:rsid w:val="00075451"/>
    <w:rsid w:val="000769A4"/>
    <w:rsid w:val="00076E4F"/>
    <w:rsid w:val="000779B0"/>
    <w:rsid w:val="000823D2"/>
    <w:rsid w:val="00092677"/>
    <w:rsid w:val="00097E48"/>
    <w:rsid w:val="000A21F6"/>
    <w:rsid w:val="000A2262"/>
    <w:rsid w:val="000B1A79"/>
    <w:rsid w:val="000B27DA"/>
    <w:rsid w:val="000B615D"/>
    <w:rsid w:val="000C0580"/>
    <w:rsid w:val="000C0CA1"/>
    <w:rsid w:val="000C35A5"/>
    <w:rsid w:val="000C717B"/>
    <w:rsid w:val="000D519F"/>
    <w:rsid w:val="000D559C"/>
    <w:rsid w:val="000E294A"/>
    <w:rsid w:val="000E72AE"/>
    <w:rsid w:val="000E788F"/>
    <w:rsid w:val="000F00E4"/>
    <w:rsid w:val="000F1A2C"/>
    <w:rsid w:val="000F6ADB"/>
    <w:rsid w:val="00104866"/>
    <w:rsid w:val="00116B27"/>
    <w:rsid w:val="001216D8"/>
    <w:rsid w:val="00124048"/>
    <w:rsid w:val="00125698"/>
    <w:rsid w:val="0012708D"/>
    <w:rsid w:val="00131EDE"/>
    <w:rsid w:val="0014063D"/>
    <w:rsid w:val="0014784D"/>
    <w:rsid w:val="00154BF9"/>
    <w:rsid w:val="0016158F"/>
    <w:rsid w:val="00161AA5"/>
    <w:rsid w:val="001635B7"/>
    <w:rsid w:val="00165381"/>
    <w:rsid w:val="00167BF6"/>
    <w:rsid w:val="001705AC"/>
    <w:rsid w:val="00174461"/>
    <w:rsid w:val="001762A2"/>
    <w:rsid w:val="0019479B"/>
    <w:rsid w:val="00195CE2"/>
    <w:rsid w:val="001A186B"/>
    <w:rsid w:val="001A203A"/>
    <w:rsid w:val="001B0F6E"/>
    <w:rsid w:val="001B395D"/>
    <w:rsid w:val="001C7EEC"/>
    <w:rsid w:val="001D0BE3"/>
    <w:rsid w:val="001D20B7"/>
    <w:rsid w:val="001D5D3C"/>
    <w:rsid w:val="001E02C0"/>
    <w:rsid w:val="001E10A2"/>
    <w:rsid w:val="001E1514"/>
    <w:rsid w:val="001E1555"/>
    <w:rsid w:val="001E4BD6"/>
    <w:rsid w:val="001F1BFF"/>
    <w:rsid w:val="001F76C6"/>
    <w:rsid w:val="002072FB"/>
    <w:rsid w:val="002141EE"/>
    <w:rsid w:val="00214432"/>
    <w:rsid w:val="00216D9B"/>
    <w:rsid w:val="00216F64"/>
    <w:rsid w:val="00231325"/>
    <w:rsid w:val="002324BB"/>
    <w:rsid w:val="0023288E"/>
    <w:rsid w:val="00232B08"/>
    <w:rsid w:val="002409DE"/>
    <w:rsid w:val="00242943"/>
    <w:rsid w:val="00244DD7"/>
    <w:rsid w:val="002568DD"/>
    <w:rsid w:val="0025744F"/>
    <w:rsid w:val="00260A71"/>
    <w:rsid w:val="0026158F"/>
    <w:rsid w:val="00263D2F"/>
    <w:rsid w:val="00264BBF"/>
    <w:rsid w:val="00271FD5"/>
    <w:rsid w:val="00272B64"/>
    <w:rsid w:val="00272E6A"/>
    <w:rsid w:val="00273028"/>
    <w:rsid w:val="0027490D"/>
    <w:rsid w:val="00276A0E"/>
    <w:rsid w:val="002817A8"/>
    <w:rsid w:val="00282EE1"/>
    <w:rsid w:val="00283BD3"/>
    <w:rsid w:val="0028420C"/>
    <w:rsid w:val="00292077"/>
    <w:rsid w:val="00293422"/>
    <w:rsid w:val="0029687C"/>
    <w:rsid w:val="002A3387"/>
    <w:rsid w:val="002A42D3"/>
    <w:rsid w:val="002A7AE9"/>
    <w:rsid w:val="002B40B3"/>
    <w:rsid w:val="002C09DD"/>
    <w:rsid w:val="002C2B81"/>
    <w:rsid w:val="002C5C1E"/>
    <w:rsid w:val="002C763B"/>
    <w:rsid w:val="002D0731"/>
    <w:rsid w:val="002D4997"/>
    <w:rsid w:val="002E2FAF"/>
    <w:rsid w:val="002E7039"/>
    <w:rsid w:val="002F1432"/>
    <w:rsid w:val="002F21F3"/>
    <w:rsid w:val="002F2D62"/>
    <w:rsid w:val="00303649"/>
    <w:rsid w:val="00321E68"/>
    <w:rsid w:val="003243FC"/>
    <w:rsid w:val="00336217"/>
    <w:rsid w:val="0034394A"/>
    <w:rsid w:val="00345165"/>
    <w:rsid w:val="00347779"/>
    <w:rsid w:val="00355197"/>
    <w:rsid w:val="003634EA"/>
    <w:rsid w:val="00370215"/>
    <w:rsid w:val="00370FEE"/>
    <w:rsid w:val="00373AFF"/>
    <w:rsid w:val="00380D60"/>
    <w:rsid w:val="0038210D"/>
    <w:rsid w:val="00386103"/>
    <w:rsid w:val="00396E45"/>
    <w:rsid w:val="003A03C3"/>
    <w:rsid w:val="003A294C"/>
    <w:rsid w:val="003A2C7F"/>
    <w:rsid w:val="003B560D"/>
    <w:rsid w:val="003C0EB1"/>
    <w:rsid w:val="003C7F1B"/>
    <w:rsid w:val="003D1E38"/>
    <w:rsid w:val="003D31F2"/>
    <w:rsid w:val="003D5E22"/>
    <w:rsid w:val="003E4E6F"/>
    <w:rsid w:val="003F0CCD"/>
    <w:rsid w:val="003F13BF"/>
    <w:rsid w:val="003F5FDD"/>
    <w:rsid w:val="003F65EC"/>
    <w:rsid w:val="00400A38"/>
    <w:rsid w:val="00406DBD"/>
    <w:rsid w:val="00415D60"/>
    <w:rsid w:val="00417A5A"/>
    <w:rsid w:val="004221F8"/>
    <w:rsid w:val="00422630"/>
    <w:rsid w:val="004416B0"/>
    <w:rsid w:val="00442F54"/>
    <w:rsid w:val="004446F0"/>
    <w:rsid w:val="00445CD9"/>
    <w:rsid w:val="00446BD7"/>
    <w:rsid w:val="004512AD"/>
    <w:rsid w:val="004524EB"/>
    <w:rsid w:val="004531EA"/>
    <w:rsid w:val="004554E7"/>
    <w:rsid w:val="004555F7"/>
    <w:rsid w:val="00457EB2"/>
    <w:rsid w:val="00465EC7"/>
    <w:rsid w:val="00466537"/>
    <w:rsid w:val="004671CB"/>
    <w:rsid w:val="004700F0"/>
    <w:rsid w:val="004713DC"/>
    <w:rsid w:val="0047515E"/>
    <w:rsid w:val="00475EA9"/>
    <w:rsid w:val="0047758A"/>
    <w:rsid w:val="004829BC"/>
    <w:rsid w:val="00484007"/>
    <w:rsid w:val="00484172"/>
    <w:rsid w:val="0049611B"/>
    <w:rsid w:val="004A26F0"/>
    <w:rsid w:val="004A3916"/>
    <w:rsid w:val="004A6115"/>
    <w:rsid w:val="004B14ED"/>
    <w:rsid w:val="004B25BD"/>
    <w:rsid w:val="004B6982"/>
    <w:rsid w:val="004B76DE"/>
    <w:rsid w:val="004C0FA3"/>
    <w:rsid w:val="004C33DB"/>
    <w:rsid w:val="004C36D6"/>
    <w:rsid w:val="004C5668"/>
    <w:rsid w:val="004D0050"/>
    <w:rsid w:val="004E3720"/>
    <w:rsid w:val="004E3805"/>
    <w:rsid w:val="004E4FA2"/>
    <w:rsid w:val="004E504E"/>
    <w:rsid w:val="004F42FD"/>
    <w:rsid w:val="004F4C70"/>
    <w:rsid w:val="004F6D30"/>
    <w:rsid w:val="004F752D"/>
    <w:rsid w:val="00500B85"/>
    <w:rsid w:val="00503728"/>
    <w:rsid w:val="00504BEF"/>
    <w:rsid w:val="00505749"/>
    <w:rsid w:val="00506A39"/>
    <w:rsid w:val="00510BB6"/>
    <w:rsid w:val="005128A2"/>
    <w:rsid w:val="0051316D"/>
    <w:rsid w:val="00517F37"/>
    <w:rsid w:val="005200AE"/>
    <w:rsid w:val="00522067"/>
    <w:rsid w:val="005222AA"/>
    <w:rsid w:val="005304F2"/>
    <w:rsid w:val="005361E4"/>
    <w:rsid w:val="005377A8"/>
    <w:rsid w:val="00541BF1"/>
    <w:rsid w:val="00545566"/>
    <w:rsid w:val="00545D21"/>
    <w:rsid w:val="005521E5"/>
    <w:rsid w:val="00557ED6"/>
    <w:rsid w:val="0056280A"/>
    <w:rsid w:val="00572A5A"/>
    <w:rsid w:val="00572FDA"/>
    <w:rsid w:val="00573344"/>
    <w:rsid w:val="0057562D"/>
    <w:rsid w:val="005760D4"/>
    <w:rsid w:val="00582A8E"/>
    <w:rsid w:val="00590139"/>
    <w:rsid w:val="005934CC"/>
    <w:rsid w:val="0059452B"/>
    <w:rsid w:val="00595C29"/>
    <w:rsid w:val="005975B2"/>
    <w:rsid w:val="005A4DF2"/>
    <w:rsid w:val="005B2082"/>
    <w:rsid w:val="005B3043"/>
    <w:rsid w:val="005B67CF"/>
    <w:rsid w:val="005C76AD"/>
    <w:rsid w:val="005D4E44"/>
    <w:rsid w:val="005D4FE1"/>
    <w:rsid w:val="005D518B"/>
    <w:rsid w:val="005D71DE"/>
    <w:rsid w:val="005F27F2"/>
    <w:rsid w:val="005F4A76"/>
    <w:rsid w:val="005F51F4"/>
    <w:rsid w:val="005F6D81"/>
    <w:rsid w:val="00601BD9"/>
    <w:rsid w:val="00601D9F"/>
    <w:rsid w:val="00604811"/>
    <w:rsid w:val="00611013"/>
    <w:rsid w:val="00614E92"/>
    <w:rsid w:val="00621EA0"/>
    <w:rsid w:val="00624A84"/>
    <w:rsid w:val="00630C52"/>
    <w:rsid w:val="00641EC2"/>
    <w:rsid w:val="00643E2F"/>
    <w:rsid w:val="006456EB"/>
    <w:rsid w:val="00655AD5"/>
    <w:rsid w:val="0065642F"/>
    <w:rsid w:val="00661432"/>
    <w:rsid w:val="00662747"/>
    <w:rsid w:val="00663CC6"/>
    <w:rsid w:val="006669AB"/>
    <w:rsid w:val="0067034B"/>
    <w:rsid w:val="00670D23"/>
    <w:rsid w:val="0067581C"/>
    <w:rsid w:val="00682A11"/>
    <w:rsid w:val="00682C66"/>
    <w:rsid w:val="00683707"/>
    <w:rsid w:val="00685687"/>
    <w:rsid w:val="0069235C"/>
    <w:rsid w:val="00696512"/>
    <w:rsid w:val="00697CAF"/>
    <w:rsid w:val="006A167C"/>
    <w:rsid w:val="006A59C3"/>
    <w:rsid w:val="006B2B0C"/>
    <w:rsid w:val="006B34DD"/>
    <w:rsid w:val="006B42A9"/>
    <w:rsid w:val="006B6B29"/>
    <w:rsid w:val="006B7049"/>
    <w:rsid w:val="006C29AE"/>
    <w:rsid w:val="006C48EE"/>
    <w:rsid w:val="006D508D"/>
    <w:rsid w:val="006D543A"/>
    <w:rsid w:val="006D5D9D"/>
    <w:rsid w:val="006E1DF3"/>
    <w:rsid w:val="006E2356"/>
    <w:rsid w:val="006F1AA4"/>
    <w:rsid w:val="006F599F"/>
    <w:rsid w:val="0070008F"/>
    <w:rsid w:val="00703B2C"/>
    <w:rsid w:val="00703D11"/>
    <w:rsid w:val="00704542"/>
    <w:rsid w:val="00704815"/>
    <w:rsid w:val="00706D56"/>
    <w:rsid w:val="007124C8"/>
    <w:rsid w:val="00714105"/>
    <w:rsid w:val="00714246"/>
    <w:rsid w:val="00716021"/>
    <w:rsid w:val="00717F5E"/>
    <w:rsid w:val="0072171E"/>
    <w:rsid w:val="007339A4"/>
    <w:rsid w:val="00733EA6"/>
    <w:rsid w:val="007377B2"/>
    <w:rsid w:val="00740EAC"/>
    <w:rsid w:val="00743473"/>
    <w:rsid w:val="00743646"/>
    <w:rsid w:val="00754F30"/>
    <w:rsid w:val="007569C8"/>
    <w:rsid w:val="00756E0E"/>
    <w:rsid w:val="00760938"/>
    <w:rsid w:val="007660ED"/>
    <w:rsid w:val="00784EEE"/>
    <w:rsid w:val="0078610C"/>
    <w:rsid w:val="0078641F"/>
    <w:rsid w:val="0078799D"/>
    <w:rsid w:val="00793CE7"/>
    <w:rsid w:val="00794B1F"/>
    <w:rsid w:val="00796ED4"/>
    <w:rsid w:val="00796FBB"/>
    <w:rsid w:val="007A0BCA"/>
    <w:rsid w:val="007A368A"/>
    <w:rsid w:val="007A59BE"/>
    <w:rsid w:val="007C1425"/>
    <w:rsid w:val="007C2962"/>
    <w:rsid w:val="007D6E52"/>
    <w:rsid w:val="007D7DEE"/>
    <w:rsid w:val="007E3A74"/>
    <w:rsid w:val="007E7984"/>
    <w:rsid w:val="007E7C82"/>
    <w:rsid w:val="007F17F2"/>
    <w:rsid w:val="007F1CA9"/>
    <w:rsid w:val="007F34BB"/>
    <w:rsid w:val="007F3B71"/>
    <w:rsid w:val="008044E2"/>
    <w:rsid w:val="00805683"/>
    <w:rsid w:val="0081198C"/>
    <w:rsid w:val="0081345F"/>
    <w:rsid w:val="00816ED1"/>
    <w:rsid w:val="008266D4"/>
    <w:rsid w:val="0083143B"/>
    <w:rsid w:val="00831ED1"/>
    <w:rsid w:val="008347F5"/>
    <w:rsid w:val="008361FA"/>
    <w:rsid w:val="00843B52"/>
    <w:rsid w:val="00850B8C"/>
    <w:rsid w:val="008523A5"/>
    <w:rsid w:val="00856885"/>
    <w:rsid w:val="00857842"/>
    <w:rsid w:val="008653BB"/>
    <w:rsid w:val="00865AB9"/>
    <w:rsid w:val="008705A1"/>
    <w:rsid w:val="00871C27"/>
    <w:rsid w:val="00881818"/>
    <w:rsid w:val="008854B3"/>
    <w:rsid w:val="008965D8"/>
    <w:rsid w:val="008C1963"/>
    <w:rsid w:val="008C22E5"/>
    <w:rsid w:val="008E3984"/>
    <w:rsid w:val="008F37E3"/>
    <w:rsid w:val="008F4E42"/>
    <w:rsid w:val="008F6CC2"/>
    <w:rsid w:val="008F7349"/>
    <w:rsid w:val="0090031E"/>
    <w:rsid w:val="00901770"/>
    <w:rsid w:val="00901FC2"/>
    <w:rsid w:val="0090263A"/>
    <w:rsid w:val="00906FFB"/>
    <w:rsid w:val="00907596"/>
    <w:rsid w:val="009105DB"/>
    <w:rsid w:val="009105ED"/>
    <w:rsid w:val="00915179"/>
    <w:rsid w:val="00921CA8"/>
    <w:rsid w:val="009279B9"/>
    <w:rsid w:val="00932314"/>
    <w:rsid w:val="00933C8C"/>
    <w:rsid w:val="00934232"/>
    <w:rsid w:val="00937049"/>
    <w:rsid w:val="00941BC8"/>
    <w:rsid w:val="00941D91"/>
    <w:rsid w:val="00947B32"/>
    <w:rsid w:val="00950673"/>
    <w:rsid w:val="00952793"/>
    <w:rsid w:val="009534A9"/>
    <w:rsid w:val="0095668D"/>
    <w:rsid w:val="0096050A"/>
    <w:rsid w:val="00960BDE"/>
    <w:rsid w:val="009621DE"/>
    <w:rsid w:val="00972F56"/>
    <w:rsid w:val="00975692"/>
    <w:rsid w:val="00986594"/>
    <w:rsid w:val="00992C05"/>
    <w:rsid w:val="009933BA"/>
    <w:rsid w:val="009975AC"/>
    <w:rsid w:val="009A02EC"/>
    <w:rsid w:val="009A630E"/>
    <w:rsid w:val="009B159E"/>
    <w:rsid w:val="009B1FEF"/>
    <w:rsid w:val="009B298E"/>
    <w:rsid w:val="009C3D1E"/>
    <w:rsid w:val="009C64F1"/>
    <w:rsid w:val="009D2129"/>
    <w:rsid w:val="009D2984"/>
    <w:rsid w:val="009D38A3"/>
    <w:rsid w:val="009D4AA3"/>
    <w:rsid w:val="009E035F"/>
    <w:rsid w:val="009E06FB"/>
    <w:rsid w:val="009E3A28"/>
    <w:rsid w:val="009F0A95"/>
    <w:rsid w:val="009F4A86"/>
    <w:rsid w:val="00A0062D"/>
    <w:rsid w:val="00A008E4"/>
    <w:rsid w:val="00A1638E"/>
    <w:rsid w:val="00A20DCE"/>
    <w:rsid w:val="00A2497B"/>
    <w:rsid w:val="00A30704"/>
    <w:rsid w:val="00A34299"/>
    <w:rsid w:val="00A41A60"/>
    <w:rsid w:val="00A44194"/>
    <w:rsid w:val="00A47BC9"/>
    <w:rsid w:val="00A500D7"/>
    <w:rsid w:val="00A52228"/>
    <w:rsid w:val="00A568F7"/>
    <w:rsid w:val="00A61D64"/>
    <w:rsid w:val="00A647E7"/>
    <w:rsid w:val="00A649FD"/>
    <w:rsid w:val="00A663FC"/>
    <w:rsid w:val="00A71254"/>
    <w:rsid w:val="00A71717"/>
    <w:rsid w:val="00A77A4A"/>
    <w:rsid w:val="00A805DF"/>
    <w:rsid w:val="00A84A97"/>
    <w:rsid w:val="00A86691"/>
    <w:rsid w:val="00A9244A"/>
    <w:rsid w:val="00A97A74"/>
    <w:rsid w:val="00AA2E79"/>
    <w:rsid w:val="00AA752E"/>
    <w:rsid w:val="00AB6C51"/>
    <w:rsid w:val="00AB6CA3"/>
    <w:rsid w:val="00AC4D68"/>
    <w:rsid w:val="00AC7CD5"/>
    <w:rsid w:val="00AD4B71"/>
    <w:rsid w:val="00AE1FFD"/>
    <w:rsid w:val="00AF0FBB"/>
    <w:rsid w:val="00B02CB3"/>
    <w:rsid w:val="00B02EAB"/>
    <w:rsid w:val="00B1420E"/>
    <w:rsid w:val="00B14C1A"/>
    <w:rsid w:val="00B161AA"/>
    <w:rsid w:val="00B17984"/>
    <w:rsid w:val="00B22CC7"/>
    <w:rsid w:val="00B276A5"/>
    <w:rsid w:val="00B313D0"/>
    <w:rsid w:val="00B51E41"/>
    <w:rsid w:val="00B52301"/>
    <w:rsid w:val="00B65CD6"/>
    <w:rsid w:val="00B80469"/>
    <w:rsid w:val="00B818A0"/>
    <w:rsid w:val="00B86984"/>
    <w:rsid w:val="00B8799E"/>
    <w:rsid w:val="00B903EB"/>
    <w:rsid w:val="00B92110"/>
    <w:rsid w:val="00B94F1D"/>
    <w:rsid w:val="00B95BD3"/>
    <w:rsid w:val="00B96C3B"/>
    <w:rsid w:val="00B9726C"/>
    <w:rsid w:val="00BA277F"/>
    <w:rsid w:val="00BA35C4"/>
    <w:rsid w:val="00BA627A"/>
    <w:rsid w:val="00BA75CD"/>
    <w:rsid w:val="00BB0C2C"/>
    <w:rsid w:val="00BB499A"/>
    <w:rsid w:val="00BB59A5"/>
    <w:rsid w:val="00BC11D7"/>
    <w:rsid w:val="00BC246C"/>
    <w:rsid w:val="00BC43AB"/>
    <w:rsid w:val="00BD4735"/>
    <w:rsid w:val="00BD6454"/>
    <w:rsid w:val="00BD77C8"/>
    <w:rsid w:val="00BE69D6"/>
    <w:rsid w:val="00BE77E1"/>
    <w:rsid w:val="00C07384"/>
    <w:rsid w:val="00C17AAC"/>
    <w:rsid w:val="00C224B2"/>
    <w:rsid w:val="00C23E3C"/>
    <w:rsid w:val="00C251A3"/>
    <w:rsid w:val="00C3360F"/>
    <w:rsid w:val="00C337BA"/>
    <w:rsid w:val="00C34F79"/>
    <w:rsid w:val="00C415B1"/>
    <w:rsid w:val="00C46F20"/>
    <w:rsid w:val="00C501F8"/>
    <w:rsid w:val="00C50B22"/>
    <w:rsid w:val="00C53FE8"/>
    <w:rsid w:val="00C60ABE"/>
    <w:rsid w:val="00C61621"/>
    <w:rsid w:val="00C6261A"/>
    <w:rsid w:val="00C87663"/>
    <w:rsid w:val="00CA2177"/>
    <w:rsid w:val="00CA34CD"/>
    <w:rsid w:val="00CA381E"/>
    <w:rsid w:val="00CA3AF5"/>
    <w:rsid w:val="00CB24EA"/>
    <w:rsid w:val="00CB36FE"/>
    <w:rsid w:val="00CB48CC"/>
    <w:rsid w:val="00CC334E"/>
    <w:rsid w:val="00CC3B4F"/>
    <w:rsid w:val="00CC472E"/>
    <w:rsid w:val="00CC4811"/>
    <w:rsid w:val="00CC4D83"/>
    <w:rsid w:val="00CC6232"/>
    <w:rsid w:val="00CC7BCD"/>
    <w:rsid w:val="00CD6E00"/>
    <w:rsid w:val="00CE0290"/>
    <w:rsid w:val="00CE03EE"/>
    <w:rsid w:val="00CE1C16"/>
    <w:rsid w:val="00CE4980"/>
    <w:rsid w:val="00CF1C11"/>
    <w:rsid w:val="00CF252A"/>
    <w:rsid w:val="00D04927"/>
    <w:rsid w:val="00D14119"/>
    <w:rsid w:val="00D175FF"/>
    <w:rsid w:val="00D20798"/>
    <w:rsid w:val="00D224A9"/>
    <w:rsid w:val="00D2283D"/>
    <w:rsid w:val="00D23327"/>
    <w:rsid w:val="00D274AB"/>
    <w:rsid w:val="00D27F26"/>
    <w:rsid w:val="00D454F1"/>
    <w:rsid w:val="00D51707"/>
    <w:rsid w:val="00D55FB7"/>
    <w:rsid w:val="00D56F45"/>
    <w:rsid w:val="00D66197"/>
    <w:rsid w:val="00D66E20"/>
    <w:rsid w:val="00D6755C"/>
    <w:rsid w:val="00D73EBF"/>
    <w:rsid w:val="00D82483"/>
    <w:rsid w:val="00D848E7"/>
    <w:rsid w:val="00D9109C"/>
    <w:rsid w:val="00D924B1"/>
    <w:rsid w:val="00D97371"/>
    <w:rsid w:val="00D97B63"/>
    <w:rsid w:val="00DA16E8"/>
    <w:rsid w:val="00DA798E"/>
    <w:rsid w:val="00DA79F2"/>
    <w:rsid w:val="00DB2334"/>
    <w:rsid w:val="00DC369A"/>
    <w:rsid w:val="00DC7ECE"/>
    <w:rsid w:val="00DD2E4A"/>
    <w:rsid w:val="00DD519E"/>
    <w:rsid w:val="00DD52C2"/>
    <w:rsid w:val="00DE284B"/>
    <w:rsid w:val="00DE2929"/>
    <w:rsid w:val="00DE526D"/>
    <w:rsid w:val="00DE6C7A"/>
    <w:rsid w:val="00DE747F"/>
    <w:rsid w:val="00DF0294"/>
    <w:rsid w:val="00DF4691"/>
    <w:rsid w:val="00E02659"/>
    <w:rsid w:val="00E1036D"/>
    <w:rsid w:val="00E11C77"/>
    <w:rsid w:val="00E31ADC"/>
    <w:rsid w:val="00E36A8C"/>
    <w:rsid w:val="00E41342"/>
    <w:rsid w:val="00E505AC"/>
    <w:rsid w:val="00E57F86"/>
    <w:rsid w:val="00E60A19"/>
    <w:rsid w:val="00E7280C"/>
    <w:rsid w:val="00E7537B"/>
    <w:rsid w:val="00E76DF1"/>
    <w:rsid w:val="00E823EA"/>
    <w:rsid w:val="00E84A45"/>
    <w:rsid w:val="00E95348"/>
    <w:rsid w:val="00E977C9"/>
    <w:rsid w:val="00EA1A27"/>
    <w:rsid w:val="00EA375B"/>
    <w:rsid w:val="00EA4B76"/>
    <w:rsid w:val="00EA5FF7"/>
    <w:rsid w:val="00EB2007"/>
    <w:rsid w:val="00EB2ED4"/>
    <w:rsid w:val="00EB374A"/>
    <w:rsid w:val="00EB6C21"/>
    <w:rsid w:val="00EC3139"/>
    <w:rsid w:val="00EC7CE2"/>
    <w:rsid w:val="00ED32C0"/>
    <w:rsid w:val="00ED6B67"/>
    <w:rsid w:val="00ED7744"/>
    <w:rsid w:val="00ED7BD1"/>
    <w:rsid w:val="00EE08A0"/>
    <w:rsid w:val="00EE5C1E"/>
    <w:rsid w:val="00EF2460"/>
    <w:rsid w:val="00EF257E"/>
    <w:rsid w:val="00EF6C6F"/>
    <w:rsid w:val="00F0109B"/>
    <w:rsid w:val="00F03084"/>
    <w:rsid w:val="00F102FB"/>
    <w:rsid w:val="00F146C0"/>
    <w:rsid w:val="00F15E80"/>
    <w:rsid w:val="00F32DB4"/>
    <w:rsid w:val="00F40F13"/>
    <w:rsid w:val="00F534A1"/>
    <w:rsid w:val="00F600C0"/>
    <w:rsid w:val="00F621F0"/>
    <w:rsid w:val="00F6296B"/>
    <w:rsid w:val="00F63B5F"/>
    <w:rsid w:val="00F74B07"/>
    <w:rsid w:val="00F87F42"/>
    <w:rsid w:val="00F94909"/>
    <w:rsid w:val="00F95D67"/>
    <w:rsid w:val="00FB0D99"/>
    <w:rsid w:val="00FB3D87"/>
    <w:rsid w:val="00FC140E"/>
    <w:rsid w:val="00FD0388"/>
    <w:rsid w:val="00FD0EA8"/>
    <w:rsid w:val="00FE17A3"/>
    <w:rsid w:val="00FE3EFA"/>
    <w:rsid w:val="00FE5457"/>
    <w:rsid w:val="00FE5ABC"/>
    <w:rsid w:val="00FE68C0"/>
    <w:rsid w:val="00FE7825"/>
    <w:rsid w:val="00FF1A3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v:textbox inset="5.85pt,.7pt,5.85pt,.7pt"/>
    </o:shapedefaults>
    <o:shapelayout v:ext="edit">
      <o:idmap v:ext="edit" data="1"/>
    </o:shapelayout>
  </w:shapeDefaults>
  <w:decimalSymbol w:val="."/>
  <w:listSeparator w:val=","/>
  <w14:docId w14:val="7E2C3C03"/>
  <w15:chartTrackingRefBased/>
  <w15:docId w15:val="{A79BE0B9-F396-4A9B-9BF6-C4876D6A5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Doc-text2">
    <w:name w:val="Doc-text2"/>
    <w:basedOn w:val="Normal"/>
    <w:link w:val="Doc-text2Char"/>
    <w:qFormat/>
    <w:rsid w:val="0093704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7049"/>
    <w:rPr>
      <w:rFonts w:ascii="Arial" w:eastAsia="MS Mincho" w:hAnsi="Arial"/>
      <w:szCs w:val="24"/>
      <w:lang w:val="en-GB" w:eastAsia="en-GB"/>
    </w:rPr>
  </w:style>
  <w:style w:type="paragraph" w:customStyle="1" w:styleId="Agreement">
    <w:name w:val="Agreement"/>
    <w:basedOn w:val="Normal"/>
    <w:next w:val="Doc-text2"/>
    <w:uiPriority w:val="99"/>
    <w:qFormat/>
    <w:rsid w:val="00937049"/>
    <w:pPr>
      <w:numPr>
        <w:numId w:val="6"/>
      </w:numPr>
      <w:spacing w:before="60" w:after="0"/>
    </w:pPr>
    <w:rPr>
      <w:rFonts w:ascii="Arial" w:eastAsia="MS Mincho" w:hAnsi="Arial"/>
      <w:b/>
      <w:szCs w:val="24"/>
      <w:lang w:eastAsia="en-GB"/>
    </w:rPr>
  </w:style>
  <w:style w:type="table" w:styleId="TableGrid">
    <w:name w:val="Table Grid"/>
    <w:basedOn w:val="TableNormal"/>
    <w:rsid w:val="007D6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27DA"/>
    <w:pPr>
      <w:ind w:left="720"/>
      <w:contextualSpacing/>
    </w:pPr>
  </w:style>
  <w:style w:type="character" w:customStyle="1" w:styleId="0MaintextChar">
    <w:name w:val="0 Main text Char"/>
    <w:link w:val="0Maintext"/>
    <w:qFormat/>
    <w:locked/>
    <w:rsid w:val="00517F37"/>
    <w:rPr>
      <w:lang w:val="en-GB" w:eastAsia="en-US"/>
    </w:rPr>
  </w:style>
  <w:style w:type="paragraph" w:customStyle="1" w:styleId="0Maintext">
    <w:name w:val="0 Main text"/>
    <w:basedOn w:val="Normal"/>
    <w:link w:val="0MaintextChar"/>
    <w:qFormat/>
    <w:rsid w:val="00517F37"/>
    <w:pPr>
      <w:spacing w:after="0"/>
      <w:jc w:val="both"/>
    </w:pPr>
  </w:style>
  <w:style w:type="paragraph" w:styleId="Revision">
    <w:name w:val="Revision"/>
    <w:hidden/>
    <w:uiPriority w:val="99"/>
    <w:semiHidden/>
    <w:rsid w:val="005D4FE1"/>
    <w:rPr>
      <w:lang w:val="en-GB" w:eastAsia="en-US"/>
    </w:rPr>
  </w:style>
  <w:style w:type="paragraph" w:styleId="CommentSubject">
    <w:name w:val="annotation subject"/>
    <w:basedOn w:val="CommentText"/>
    <w:next w:val="CommentText"/>
    <w:link w:val="CommentSubjectChar"/>
    <w:rsid w:val="00716021"/>
    <w:rPr>
      <w:b/>
      <w:bCs/>
    </w:rPr>
  </w:style>
  <w:style w:type="character" w:customStyle="1" w:styleId="CommentTextChar">
    <w:name w:val="Comment Text Char"/>
    <w:basedOn w:val="DefaultParagraphFont"/>
    <w:link w:val="CommentText"/>
    <w:semiHidden/>
    <w:rsid w:val="00716021"/>
    <w:rPr>
      <w:lang w:val="en-GB" w:eastAsia="en-US"/>
    </w:rPr>
  </w:style>
  <w:style w:type="character" w:customStyle="1" w:styleId="CommentSubjectChar">
    <w:name w:val="Comment Subject Char"/>
    <w:basedOn w:val="CommentTextChar"/>
    <w:link w:val="CommentSubject"/>
    <w:rsid w:val="0071602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P1645\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C0825B-F20C-429B-9E55-37B340829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3.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2736</TotalTime>
  <Pages>4</Pages>
  <Words>2051</Words>
  <Characters>10498</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3GPP contribution skeleton</vt:lpstr>
    </vt:vector>
  </TitlesOfParts>
  <Company>PRDCG</Company>
  <LinksUpToDate>false</LinksUpToDate>
  <CharactersWithSpaces>12524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Harshith Dhananjaya (70P1645)</dc:creator>
  <cp:keywords>3GPP</cp:keywords>
  <dc:description/>
  <cp:lastModifiedBy>Dhananjaya, Harshith</cp:lastModifiedBy>
  <cp:revision>613</cp:revision>
  <dcterms:created xsi:type="dcterms:W3CDTF">2024-09-30T06:19:00Z</dcterms:created>
  <dcterms:modified xsi:type="dcterms:W3CDTF">2025-05-09T06:23:00Z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